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643" w:rsidRPr="00760789" w:rsidRDefault="00480643" w:rsidP="007A68DC">
      <w:pPr>
        <w:widowControl w:val="0"/>
        <w:spacing w:after="0" w:line="240" w:lineRule="auto"/>
        <w:ind w:right="-1"/>
        <w:jc w:val="right"/>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İlhamə Muxtar qızı</w:t>
      </w:r>
      <w:r w:rsidR="00773383" w:rsidRPr="00760789">
        <w:rPr>
          <w:rFonts w:ascii="Times New Roman" w:eastAsia="@Arial Unicode MS" w:hAnsi="Times New Roman"/>
          <w:b/>
          <w:sz w:val="24"/>
          <w:szCs w:val="24"/>
          <w:lang w:val="az-Latn-AZ"/>
        </w:rPr>
        <w:t xml:space="preserve"> Ağazadə</w:t>
      </w:r>
    </w:p>
    <w:p w:rsidR="00773383" w:rsidRPr="00760789" w:rsidRDefault="00773383" w:rsidP="007A68DC">
      <w:pPr>
        <w:widowControl w:val="0"/>
        <w:spacing w:after="0" w:line="240" w:lineRule="auto"/>
        <w:ind w:right="-1"/>
        <w:jc w:val="right"/>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Azərbaycan Milli Elmlər Akademiyası</w:t>
      </w:r>
    </w:p>
    <w:p w:rsidR="00773383" w:rsidRPr="00760789" w:rsidRDefault="00773383" w:rsidP="007A68DC">
      <w:pPr>
        <w:widowControl w:val="0"/>
        <w:spacing w:after="0" w:line="240" w:lineRule="auto"/>
        <w:ind w:right="-1"/>
        <w:jc w:val="right"/>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Nizami Gəncəvi adına Ədəbiyyat İnstitutu</w:t>
      </w:r>
    </w:p>
    <w:p w:rsidR="00773383" w:rsidRPr="00760789" w:rsidRDefault="00773383" w:rsidP="007A68DC">
      <w:pPr>
        <w:widowControl w:val="0"/>
        <w:spacing w:after="0" w:line="240" w:lineRule="auto"/>
        <w:ind w:right="-1"/>
        <w:jc w:val="right"/>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 xml:space="preserve">“Uşaq ədəbiyyatı” şöbəsi, </w:t>
      </w:r>
      <w:hyperlink r:id="rId8" w:history="1">
        <w:r w:rsidRPr="00760789">
          <w:rPr>
            <w:rStyle w:val="af4"/>
            <w:rFonts w:ascii="Times New Roman" w:eastAsia="@Arial Unicode MS" w:hAnsi="Times New Roman"/>
            <w:b/>
            <w:sz w:val="24"/>
            <w:szCs w:val="24"/>
            <w:lang w:val="az-Latn-AZ"/>
          </w:rPr>
          <w:t>iahmadova@inbox.ru</w:t>
        </w:r>
      </w:hyperlink>
    </w:p>
    <w:p w:rsidR="00773383" w:rsidRPr="00760789" w:rsidRDefault="00773383" w:rsidP="007A68DC">
      <w:pPr>
        <w:widowControl w:val="0"/>
        <w:spacing w:after="0" w:line="240" w:lineRule="auto"/>
        <w:ind w:right="-1"/>
        <w:jc w:val="right"/>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Tel: 050-676-02-42</w:t>
      </w:r>
    </w:p>
    <w:p w:rsidR="0076723C" w:rsidRPr="00760789" w:rsidRDefault="0076723C" w:rsidP="007A68DC">
      <w:pPr>
        <w:widowControl w:val="0"/>
        <w:spacing w:after="0" w:line="240" w:lineRule="auto"/>
        <w:ind w:right="-1"/>
        <w:jc w:val="both"/>
        <w:rPr>
          <w:rFonts w:ascii="Times New Roman" w:eastAsia="@Arial Unicode MS" w:hAnsi="Times New Roman"/>
          <w:b/>
          <w:sz w:val="24"/>
          <w:szCs w:val="24"/>
          <w:lang w:val="az-Latn-AZ"/>
        </w:rPr>
      </w:pPr>
    </w:p>
    <w:p w:rsidR="00480643" w:rsidRPr="00760789" w:rsidRDefault="00841DFE" w:rsidP="007A68DC">
      <w:pPr>
        <w:widowControl w:val="0"/>
        <w:spacing w:after="0" w:line="240" w:lineRule="auto"/>
        <w:ind w:right="-1"/>
        <w:jc w:val="center"/>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MİRZƏ ƏLƏKBƏR SABİRİN UŞAQ ŞEİRLƏRİNDƏ MİLLİ ÖZÜNÜDƏRK VƏ MAARİFÇİLİK İDEYALARI</w:t>
      </w:r>
    </w:p>
    <w:p w:rsidR="003E5B22" w:rsidRPr="00760789" w:rsidRDefault="003E5B22" w:rsidP="007A68DC">
      <w:pPr>
        <w:widowControl w:val="0"/>
        <w:spacing w:after="0" w:line="240" w:lineRule="auto"/>
        <w:ind w:right="-1"/>
        <w:jc w:val="both"/>
        <w:rPr>
          <w:rFonts w:ascii="Times New Roman" w:eastAsia="@Arial Unicode MS" w:hAnsi="Times New Roman"/>
          <w:b/>
          <w:sz w:val="24"/>
          <w:szCs w:val="24"/>
          <w:lang w:val="az-Latn-AZ"/>
        </w:rPr>
      </w:pPr>
    </w:p>
    <w:p w:rsidR="003E5B22" w:rsidRPr="00760789" w:rsidRDefault="003E5B22" w:rsidP="007A68DC">
      <w:pPr>
        <w:widowControl w:val="0"/>
        <w:spacing w:after="0" w:line="240" w:lineRule="auto"/>
        <w:ind w:right="-1"/>
        <w:jc w:val="both"/>
        <w:rPr>
          <w:rFonts w:ascii="Times New Roman" w:eastAsia="@Arial Unicode MS" w:hAnsi="Times New Roman"/>
          <w:sz w:val="24"/>
          <w:szCs w:val="24"/>
          <w:lang w:val="tr-TR"/>
        </w:rPr>
      </w:pPr>
    </w:p>
    <w:p w:rsidR="00F128D6" w:rsidRPr="00760789" w:rsidRDefault="00841DFE" w:rsidP="007A68DC">
      <w:pPr>
        <w:widowControl w:val="0"/>
        <w:spacing w:after="0" w:line="240" w:lineRule="auto"/>
        <w:ind w:right="-1" w:firstLine="708"/>
        <w:jc w:val="center"/>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XÜLASƏ</w:t>
      </w:r>
    </w:p>
    <w:p w:rsidR="00F128D6" w:rsidRPr="00760789" w:rsidRDefault="00F128D6" w:rsidP="007A68DC">
      <w:pPr>
        <w:widowControl w:val="0"/>
        <w:spacing w:after="0" w:line="240" w:lineRule="auto"/>
        <w:ind w:right="-1" w:firstLine="708"/>
        <w:jc w:val="both"/>
        <w:rPr>
          <w:rFonts w:ascii="Times New Roman" w:eastAsia="@Arial Unicode MS" w:hAnsi="Times New Roman"/>
          <w:sz w:val="24"/>
          <w:szCs w:val="24"/>
          <w:lang w:val="az-Latn-AZ"/>
        </w:rPr>
      </w:pPr>
    </w:p>
    <w:p w:rsidR="00F128D6" w:rsidRPr="00760789" w:rsidRDefault="0082103E"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 xml:space="preserve">Məqalədə </w:t>
      </w:r>
      <w:r w:rsidR="00F128D6" w:rsidRPr="00760789">
        <w:rPr>
          <w:rFonts w:ascii="Times New Roman" w:eastAsia="@Arial Unicode MS" w:hAnsi="Times New Roman"/>
          <w:sz w:val="24"/>
          <w:szCs w:val="24"/>
          <w:lang w:val="az-Latn-AZ"/>
        </w:rPr>
        <w:t xml:space="preserve">milli özünüdərk, maarifçilik </w:t>
      </w:r>
      <w:r w:rsidRPr="00760789">
        <w:rPr>
          <w:rFonts w:ascii="Times New Roman" w:eastAsia="@Arial Unicode MS" w:hAnsi="Times New Roman"/>
          <w:sz w:val="24"/>
          <w:szCs w:val="24"/>
          <w:lang w:val="az-Latn-AZ"/>
        </w:rPr>
        <w:t xml:space="preserve">ideyaları </w:t>
      </w:r>
      <w:r w:rsidR="000949DC">
        <w:rPr>
          <w:rFonts w:ascii="Times New Roman" w:eastAsia="@Arial Unicode MS" w:hAnsi="Times New Roman"/>
          <w:sz w:val="24"/>
          <w:szCs w:val="24"/>
          <w:lang w:val="az-Latn-AZ"/>
        </w:rPr>
        <w:t xml:space="preserve">Mirzə </w:t>
      </w:r>
      <w:r w:rsidRPr="00760789">
        <w:rPr>
          <w:rFonts w:ascii="Times New Roman" w:eastAsia="@Arial Unicode MS" w:hAnsi="Times New Roman"/>
          <w:sz w:val="24"/>
          <w:szCs w:val="24"/>
          <w:lang w:val="az-Latn-AZ"/>
        </w:rPr>
        <w:t>Ə</w:t>
      </w:r>
      <w:r w:rsidR="000949DC">
        <w:rPr>
          <w:rFonts w:ascii="Times New Roman" w:eastAsia="@Arial Unicode MS" w:hAnsi="Times New Roman"/>
          <w:sz w:val="24"/>
          <w:szCs w:val="24"/>
          <w:lang w:val="az-Latn-AZ"/>
        </w:rPr>
        <w:t>ləkbər</w:t>
      </w:r>
      <w:r w:rsidRPr="00760789">
        <w:rPr>
          <w:rFonts w:ascii="Times New Roman" w:eastAsia="@Arial Unicode MS" w:hAnsi="Times New Roman"/>
          <w:sz w:val="24"/>
          <w:szCs w:val="24"/>
          <w:lang w:val="az-Latn-AZ"/>
        </w:rPr>
        <w:t xml:space="preserve"> Sabir</w:t>
      </w:r>
      <w:r w:rsidRPr="00760789">
        <w:rPr>
          <w:rFonts w:ascii="Times New Roman" w:eastAsia="@Arial Unicode MS" w:hAnsi="Times New Roman"/>
          <w:sz w:val="24"/>
          <w:szCs w:val="24"/>
          <w:lang w:val="az-Latn-AZ"/>
        </w:rPr>
        <w:t>in uşaq şeirləri əsasında təhlil edilir.</w:t>
      </w:r>
      <w:r w:rsidR="00F128D6" w:rsidRPr="00760789">
        <w:rPr>
          <w:rFonts w:ascii="Times New Roman" w:eastAsia="@Arial Unicode MS" w:hAnsi="Times New Roman"/>
          <w:sz w:val="24"/>
          <w:szCs w:val="24"/>
          <w:lang w:val="az-Latn-AZ"/>
        </w:rPr>
        <w:t xml:space="preserve"> XIX əsrin ikinci yarısından etibarən Azərbaycan ictimai fikir tarixində xalqın taleyi, milli şüur, ana dilinə maraq və</w:t>
      </w:r>
      <w:r w:rsidR="00451CF6" w:rsidRPr="00760789">
        <w:rPr>
          <w:rFonts w:ascii="Times New Roman" w:eastAsia="@Arial Unicode MS" w:hAnsi="Times New Roman"/>
          <w:sz w:val="24"/>
          <w:szCs w:val="24"/>
          <w:lang w:val="az-Latn-AZ"/>
        </w:rPr>
        <w:t xml:space="preserve"> milli ide</w:t>
      </w:r>
      <w:r w:rsidR="000949DC">
        <w:rPr>
          <w:rFonts w:ascii="Times New Roman" w:eastAsia="@Arial Unicode MS" w:hAnsi="Times New Roman"/>
          <w:sz w:val="24"/>
          <w:szCs w:val="24"/>
          <w:lang w:val="az-Latn-AZ"/>
        </w:rPr>
        <w:t>y</w:t>
      </w:r>
      <w:r w:rsidR="00451CF6" w:rsidRPr="00760789">
        <w:rPr>
          <w:rFonts w:ascii="Times New Roman" w:eastAsia="@Arial Unicode MS" w:hAnsi="Times New Roman"/>
          <w:sz w:val="24"/>
          <w:szCs w:val="24"/>
          <w:lang w:val="az-Latn-AZ"/>
        </w:rPr>
        <w:t>a</w:t>
      </w:r>
      <w:r w:rsidR="00F128D6" w:rsidRPr="00760789">
        <w:rPr>
          <w:rFonts w:ascii="Times New Roman" w:eastAsia="@Arial Unicode MS" w:hAnsi="Times New Roman"/>
          <w:sz w:val="24"/>
          <w:szCs w:val="24"/>
          <w:lang w:val="az-Latn-AZ"/>
        </w:rPr>
        <w:t xml:space="preserve"> anlayışları formalaşmağa başlamışdır. Sabir bu inkişaf prosesində klassik ədəbiyyat ənənələrini yaşadan satira ustası kimi çıxış etmiş, həmçinin uşaq poeziyasına misilsiz töhfələr vermişdir.</w:t>
      </w:r>
    </w:p>
    <w:p w:rsidR="00F128D6" w:rsidRPr="00760789" w:rsidRDefault="00451CF6"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 xml:space="preserve">Tədqiqatın məqsədi </w:t>
      </w:r>
      <w:r w:rsidRPr="00760789">
        <w:rPr>
          <w:rFonts w:ascii="Times New Roman" w:eastAsia="@Arial Unicode MS" w:hAnsi="Times New Roman"/>
          <w:sz w:val="24"/>
          <w:szCs w:val="24"/>
          <w:lang w:val="az-Latn-AZ"/>
        </w:rPr>
        <w:t>ş</w:t>
      </w:r>
      <w:r w:rsidR="00F128D6" w:rsidRPr="00760789">
        <w:rPr>
          <w:rFonts w:ascii="Times New Roman" w:eastAsia="@Arial Unicode MS" w:hAnsi="Times New Roman"/>
          <w:sz w:val="24"/>
          <w:szCs w:val="24"/>
          <w:lang w:val="az-Latn-AZ"/>
        </w:rPr>
        <w:t xml:space="preserve">airin </w:t>
      </w:r>
      <w:r w:rsidRPr="00760789">
        <w:rPr>
          <w:rFonts w:ascii="Times New Roman" w:eastAsia="@Arial Unicode MS" w:hAnsi="Times New Roman"/>
          <w:sz w:val="24"/>
          <w:szCs w:val="24"/>
          <w:lang w:val="az-Latn-AZ"/>
        </w:rPr>
        <w:t xml:space="preserve">ana dilinə, təhsilə və maarifçiliyə çağırış </w:t>
      </w:r>
      <w:r w:rsidRPr="00760789">
        <w:rPr>
          <w:rFonts w:ascii="Times New Roman" w:eastAsia="@Arial Unicode MS" w:hAnsi="Times New Roman"/>
          <w:sz w:val="24"/>
          <w:szCs w:val="24"/>
          <w:lang w:val="az-Latn-AZ"/>
        </w:rPr>
        <w:t xml:space="preserve">ruhlu </w:t>
      </w:r>
      <w:r w:rsidR="00F128D6" w:rsidRPr="00760789">
        <w:rPr>
          <w:rFonts w:ascii="Times New Roman" w:eastAsia="@Arial Unicode MS" w:hAnsi="Times New Roman"/>
          <w:sz w:val="24"/>
          <w:szCs w:val="24"/>
          <w:lang w:val="az-Latn-AZ"/>
        </w:rPr>
        <w:t>uşaq şeirləri</w:t>
      </w:r>
      <w:r w:rsidRPr="00760789">
        <w:rPr>
          <w:rFonts w:ascii="Times New Roman" w:eastAsia="@Arial Unicode MS" w:hAnsi="Times New Roman"/>
          <w:sz w:val="24"/>
          <w:szCs w:val="24"/>
          <w:lang w:val="az-Latn-AZ"/>
        </w:rPr>
        <w:t>ni</w:t>
      </w:r>
      <w:r w:rsidR="00F128D6" w:rsidRPr="00760789">
        <w:rPr>
          <w:rFonts w:ascii="Times New Roman" w:eastAsia="@Arial Unicode MS" w:hAnsi="Times New Roman"/>
          <w:sz w:val="24"/>
          <w:szCs w:val="24"/>
          <w:lang w:val="az-Latn-AZ"/>
        </w:rPr>
        <w:t xml:space="preserve"> milli özünüdərk və </w:t>
      </w:r>
      <w:r w:rsidRPr="00760789">
        <w:rPr>
          <w:rFonts w:ascii="Times New Roman" w:eastAsia="@Arial Unicode MS" w:hAnsi="Times New Roman"/>
          <w:sz w:val="24"/>
          <w:szCs w:val="24"/>
          <w:lang w:val="az-Latn-AZ"/>
        </w:rPr>
        <w:t xml:space="preserve">azərbaycançılıq </w:t>
      </w:r>
      <w:r w:rsidR="00F128D6" w:rsidRPr="00760789">
        <w:rPr>
          <w:rFonts w:ascii="Times New Roman" w:eastAsia="@Arial Unicode MS" w:hAnsi="Times New Roman"/>
          <w:sz w:val="24"/>
          <w:szCs w:val="24"/>
          <w:lang w:val="az-Latn-AZ"/>
        </w:rPr>
        <w:t>ideologiya</w:t>
      </w:r>
      <w:r w:rsidRPr="00760789">
        <w:rPr>
          <w:rFonts w:ascii="Times New Roman" w:eastAsia="@Arial Unicode MS" w:hAnsi="Times New Roman"/>
          <w:sz w:val="24"/>
          <w:szCs w:val="24"/>
          <w:lang w:val="az-Latn-AZ"/>
        </w:rPr>
        <w:t>sı</w:t>
      </w:r>
      <w:r w:rsidR="00F128D6" w:rsidRPr="00760789">
        <w:rPr>
          <w:rFonts w:ascii="Times New Roman" w:eastAsia="@Arial Unicode MS" w:hAnsi="Times New Roman"/>
          <w:sz w:val="24"/>
          <w:szCs w:val="24"/>
          <w:lang w:val="az-Latn-AZ"/>
        </w:rPr>
        <w:t>nın təzahürü kimi qiymətlə</w:t>
      </w:r>
      <w:r w:rsidRPr="00760789">
        <w:rPr>
          <w:rFonts w:ascii="Times New Roman" w:eastAsia="@Arial Unicode MS" w:hAnsi="Times New Roman"/>
          <w:sz w:val="24"/>
          <w:szCs w:val="24"/>
          <w:lang w:val="az-Latn-AZ"/>
        </w:rPr>
        <w:t>ndirməkdir</w:t>
      </w:r>
      <w:r w:rsidR="000949DC">
        <w:rPr>
          <w:rFonts w:ascii="Times New Roman" w:eastAsia="@Arial Unicode MS" w:hAnsi="Times New Roman"/>
          <w:sz w:val="24"/>
          <w:szCs w:val="24"/>
          <w:lang w:val="az-Latn-AZ"/>
        </w:rPr>
        <w:t>. “Molla Nə</w:t>
      </w:r>
      <w:r w:rsidR="00F128D6" w:rsidRPr="00760789">
        <w:rPr>
          <w:rFonts w:ascii="Times New Roman" w:eastAsia="@Arial Unicode MS" w:hAnsi="Times New Roman"/>
          <w:sz w:val="24"/>
          <w:szCs w:val="24"/>
          <w:lang w:val="az-Latn-AZ"/>
        </w:rPr>
        <w:t>srəddin”</w:t>
      </w:r>
      <w:r w:rsidR="0082103E" w:rsidRPr="00760789">
        <w:rPr>
          <w:rFonts w:ascii="Times New Roman" w:eastAsia="@Arial Unicode MS" w:hAnsi="Times New Roman"/>
          <w:sz w:val="24"/>
          <w:szCs w:val="24"/>
          <w:lang w:val="az-Latn-AZ"/>
        </w:rPr>
        <w:t>,</w:t>
      </w:r>
      <w:r w:rsidR="00F128D6" w:rsidRPr="00760789">
        <w:rPr>
          <w:rFonts w:ascii="Times New Roman" w:eastAsia="@Arial Unicode MS" w:hAnsi="Times New Roman"/>
          <w:sz w:val="24"/>
          <w:szCs w:val="24"/>
          <w:lang w:val="az-Latn-AZ"/>
        </w:rPr>
        <w:t xml:space="preserve"> </w:t>
      </w:r>
      <w:r w:rsidR="0082103E" w:rsidRPr="00760789">
        <w:rPr>
          <w:rFonts w:ascii="Times New Roman" w:eastAsia="@Arial Unicode MS" w:hAnsi="Times New Roman"/>
          <w:sz w:val="24"/>
          <w:szCs w:val="24"/>
          <w:lang w:val="az-Latn-AZ"/>
        </w:rPr>
        <w:t xml:space="preserve">“Dəbistan”, “Rəhbər”, “Məktəb” </w:t>
      </w:r>
      <w:r w:rsidR="0082103E" w:rsidRPr="00760789">
        <w:rPr>
          <w:rFonts w:ascii="Times New Roman" w:eastAsia="@Arial Unicode MS" w:hAnsi="Times New Roman"/>
          <w:sz w:val="24"/>
          <w:szCs w:val="24"/>
          <w:lang w:val="az-Latn-AZ"/>
        </w:rPr>
        <w:t xml:space="preserve">və </w:t>
      </w:r>
      <w:r w:rsidR="00F128D6" w:rsidRPr="00760789">
        <w:rPr>
          <w:rFonts w:ascii="Times New Roman" w:eastAsia="@Arial Unicode MS" w:hAnsi="Times New Roman"/>
          <w:sz w:val="24"/>
          <w:szCs w:val="24"/>
          <w:lang w:val="az-Latn-AZ"/>
        </w:rPr>
        <w:t>digər nəşrlərdə müntəzəm dərc olunan satirik şeirlər Sabiri xalq arasında məşhur etmişdir. Onun uşaq poeziyası gənc oxucu üçün sadə, aydın və axıcı dildə təqdim olunmuş, milli şüurun formalaşmasına, mənəvi-əxlaqi dəyərlərin təbliğinə xidmət etmişdir.</w:t>
      </w:r>
    </w:p>
    <w:p w:rsidR="00D56EE2" w:rsidRPr="00760789" w:rsidRDefault="00D56EE2"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 xml:space="preserve">Məqalədə </w:t>
      </w:r>
      <w:r w:rsidRPr="00760789">
        <w:rPr>
          <w:rFonts w:ascii="Times New Roman" w:eastAsia="@Arial Unicode MS" w:hAnsi="Times New Roman"/>
          <w:sz w:val="24"/>
          <w:szCs w:val="24"/>
          <w:lang w:val="az-Latn-AZ"/>
        </w:rPr>
        <w:t xml:space="preserve">metod olaraq </w:t>
      </w:r>
      <w:r w:rsidRPr="00760789">
        <w:rPr>
          <w:rFonts w:ascii="Times New Roman" w:eastAsia="@Arial Unicode MS" w:hAnsi="Times New Roman"/>
          <w:sz w:val="24"/>
          <w:szCs w:val="24"/>
          <w:lang w:val="az-Latn-AZ"/>
        </w:rPr>
        <w:t>Sabirin yaradıcılığı, dövrün ictimai-mədəni mühiti, uşaq poeziyasının funksiyaları və milli özünüdərk məsələləri faktoloji materiallar əsasında təsvir olunur və elmi təhlilə cəlb edilir. Sabirin şeirlərindən nümunələr gətirilir və bu nümunələrin ideya-bədii məzmunu şərh edilir.</w:t>
      </w:r>
      <w:r w:rsidRPr="00760789">
        <w:rPr>
          <w:rFonts w:ascii="Times New Roman" w:eastAsia="@Arial Unicode MS" w:hAnsi="Times New Roman"/>
          <w:sz w:val="24"/>
          <w:szCs w:val="24"/>
          <w:lang w:val="az-Latn-AZ"/>
        </w:rPr>
        <w:t xml:space="preserve"> </w:t>
      </w:r>
      <w:r w:rsidRPr="00760789">
        <w:rPr>
          <w:rFonts w:ascii="Times New Roman" w:eastAsia="@Arial Unicode MS" w:hAnsi="Times New Roman"/>
          <w:sz w:val="24"/>
          <w:szCs w:val="24"/>
          <w:lang w:val="az-Latn-AZ"/>
        </w:rPr>
        <w:t xml:space="preserve">Sabirin milli özünüdərk, maarifçilik, dil, islam və cəmiyyət barədə </w:t>
      </w:r>
      <w:r w:rsidRPr="00760789">
        <w:rPr>
          <w:rFonts w:ascii="Times New Roman" w:eastAsia="@Arial Unicode MS" w:hAnsi="Times New Roman"/>
          <w:sz w:val="24"/>
          <w:szCs w:val="24"/>
          <w:lang w:val="az-Latn-AZ"/>
        </w:rPr>
        <w:t xml:space="preserve">fikirlərinin, ümumilikdə </w:t>
      </w:r>
      <w:r w:rsidRPr="00760789">
        <w:rPr>
          <w:rFonts w:ascii="Times New Roman" w:eastAsia="@Arial Unicode MS" w:hAnsi="Times New Roman"/>
          <w:sz w:val="24"/>
          <w:szCs w:val="24"/>
          <w:lang w:val="az-Latn-AZ"/>
        </w:rPr>
        <w:t>dünya­görüşünün ideoloji əsaslarını</w:t>
      </w:r>
      <w:r w:rsidR="0069649F" w:rsidRPr="00760789">
        <w:rPr>
          <w:rFonts w:ascii="Times New Roman" w:eastAsia="@Arial Unicode MS" w:hAnsi="Times New Roman"/>
          <w:sz w:val="24"/>
          <w:szCs w:val="24"/>
          <w:lang w:val="az-Latn-AZ"/>
        </w:rPr>
        <w:t>n</w:t>
      </w:r>
      <w:r w:rsidRPr="00760789">
        <w:rPr>
          <w:rFonts w:ascii="Times New Roman" w:eastAsia="@Arial Unicode MS" w:hAnsi="Times New Roman"/>
          <w:sz w:val="24"/>
          <w:szCs w:val="24"/>
          <w:lang w:val="az-Latn-AZ"/>
        </w:rPr>
        <w:t xml:space="preserve"> müəyyənlə</w:t>
      </w:r>
      <w:r w:rsidRPr="00760789">
        <w:rPr>
          <w:rFonts w:ascii="Times New Roman" w:eastAsia="@Arial Unicode MS" w:hAnsi="Times New Roman"/>
          <w:sz w:val="24"/>
          <w:szCs w:val="24"/>
          <w:lang w:val="az-Latn-AZ"/>
        </w:rPr>
        <w:t>şdirilməsi</w:t>
      </w:r>
      <w:r w:rsidRPr="00760789">
        <w:rPr>
          <w:rFonts w:ascii="Times New Roman" w:eastAsia="@Arial Unicode MS" w:hAnsi="Times New Roman"/>
          <w:sz w:val="24"/>
          <w:szCs w:val="24"/>
          <w:lang w:val="az-Latn-AZ"/>
        </w:rPr>
        <w:t xml:space="preserve"> konseptual-ideoloji yanaşmanın tətbiqinin göstəricisidir.</w:t>
      </w:r>
    </w:p>
    <w:p w:rsidR="00F128D6" w:rsidRPr="00760789" w:rsidRDefault="00F128D6"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Şairin fikrincə, millət yalnız gənc nə</w:t>
      </w:r>
      <w:r w:rsidR="0069649F" w:rsidRPr="00760789">
        <w:rPr>
          <w:rFonts w:ascii="Times New Roman" w:eastAsia="@Arial Unicode MS" w:hAnsi="Times New Roman"/>
          <w:sz w:val="24"/>
          <w:szCs w:val="24"/>
          <w:lang w:val="az-Latn-AZ"/>
        </w:rPr>
        <w:t>slin elmə yiyələnməsi</w:t>
      </w:r>
      <w:r w:rsidRPr="00760789">
        <w:rPr>
          <w:rFonts w:ascii="Times New Roman" w:eastAsia="@Arial Unicode MS" w:hAnsi="Times New Roman"/>
          <w:sz w:val="24"/>
          <w:szCs w:val="24"/>
          <w:lang w:val="az-Latn-AZ"/>
        </w:rPr>
        <w:t xml:space="preserve"> və maariflənmə</w:t>
      </w:r>
      <w:r w:rsidR="0069649F" w:rsidRPr="00760789">
        <w:rPr>
          <w:rFonts w:ascii="Times New Roman" w:eastAsia="@Arial Unicode MS" w:hAnsi="Times New Roman"/>
          <w:sz w:val="24"/>
          <w:szCs w:val="24"/>
          <w:lang w:val="az-Latn-AZ"/>
        </w:rPr>
        <w:t>si</w:t>
      </w:r>
      <w:r w:rsidRPr="00760789">
        <w:rPr>
          <w:rFonts w:ascii="Times New Roman" w:eastAsia="@Arial Unicode MS" w:hAnsi="Times New Roman"/>
          <w:sz w:val="24"/>
          <w:szCs w:val="24"/>
          <w:lang w:val="az-Latn-AZ"/>
        </w:rPr>
        <w:t xml:space="preserve"> nəticəsində bəlalardan və fəlakətlərdən xilas ola bilər. Beləliklə, M. Ə. Sabirin uşaq poeziyası milli özünüdərk, ana dilinə bağlılıq, maarifçilik və milli şüurun güclənməsi baxımından Azərbaycan ədəbiyyatında əvəzsiz yer tutur və bu gün də aktualdır.</w:t>
      </w:r>
    </w:p>
    <w:p w:rsidR="00841DFE" w:rsidRPr="00760789" w:rsidRDefault="00841DFE"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b/>
          <w:sz w:val="24"/>
          <w:szCs w:val="24"/>
          <w:lang w:val="az-Latn-AZ"/>
        </w:rPr>
        <w:t>Açar sözlər: M.Ə.Sabir, milli ideal, özünüdərk, ana dili, maarifçi şeir.</w:t>
      </w:r>
    </w:p>
    <w:p w:rsidR="00F128D6" w:rsidRPr="00760789" w:rsidRDefault="00F128D6" w:rsidP="007A68DC">
      <w:pPr>
        <w:widowControl w:val="0"/>
        <w:spacing w:after="0" w:line="240" w:lineRule="auto"/>
        <w:ind w:right="-1" w:firstLine="708"/>
        <w:jc w:val="both"/>
        <w:rPr>
          <w:rFonts w:ascii="Times New Roman" w:eastAsia="@Arial Unicode MS" w:hAnsi="Times New Roman"/>
          <w:sz w:val="24"/>
          <w:szCs w:val="24"/>
          <w:lang w:val="az-Latn-AZ"/>
        </w:rPr>
      </w:pPr>
    </w:p>
    <w:p w:rsidR="00ED17CA" w:rsidRPr="00760789" w:rsidRDefault="00ED17CA" w:rsidP="007A68DC">
      <w:pPr>
        <w:widowControl w:val="0"/>
        <w:spacing w:after="0" w:line="240" w:lineRule="auto"/>
        <w:ind w:right="-1" w:firstLine="708"/>
        <w:jc w:val="both"/>
        <w:rPr>
          <w:rFonts w:ascii="Times New Roman" w:eastAsia="@Arial Unicode MS" w:hAnsi="Times New Roman"/>
          <w:sz w:val="24"/>
          <w:szCs w:val="24"/>
          <w:lang w:val="az-Latn-AZ"/>
        </w:rPr>
      </w:pPr>
    </w:p>
    <w:p w:rsidR="00F128D6" w:rsidRPr="00760789" w:rsidRDefault="00FE4AA8" w:rsidP="007A68DC">
      <w:pPr>
        <w:widowControl w:val="0"/>
        <w:spacing w:after="0" w:line="240" w:lineRule="auto"/>
        <w:ind w:right="-1" w:firstLine="708"/>
        <w:jc w:val="both"/>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GİRİŞ</w:t>
      </w:r>
    </w:p>
    <w:p w:rsidR="00BC7ABA" w:rsidRPr="00760789" w:rsidRDefault="00BC7ABA" w:rsidP="007A68DC">
      <w:pPr>
        <w:widowControl w:val="0"/>
        <w:spacing w:after="0" w:line="240" w:lineRule="auto"/>
        <w:ind w:right="-1" w:firstLine="708"/>
        <w:jc w:val="both"/>
        <w:rPr>
          <w:rFonts w:ascii="Times New Roman" w:eastAsia="@Arial Unicode MS" w:hAnsi="Times New Roman"/>
          <w:sz w:val="24"/>
          <w:szCs w:val="24"/>
          <w:lang w:val="az-Latn-AZ"/>
        </w:rPr>
      </w:pPr>
    </w:p>
    <w:p w:rsidR="00DE4ADD" w:rsidRPr="00760789" w:rsidRDefault="00C36BB3"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 xml:space="preserve">XIX əsrin </w:t>
      </w:r>
      <w:r w:rsidR="00A2514F" w:rsidRPr="00760789">
        <w:rPr>
          <w:rFonts w:ascii="Times New Roman" w:eastAsia="@Arial Unicode MS" w:hAnsi="Times New Roman"/>
          <w:sz w:val="24"/>
          <w:szCs w:val="24"/>
          <w:lang w:val="az-Latn-AZ"/>
        </w:rPr>
        <w:t xml:space="preserve">ikinci yarısından </w:t>
      </w:r>
      <w:r w:rsidR="00045408" w:rsidRPr="00760789">
        <w:rPr>
          <w:rFonts w:ascii="Times New Roman" w:eastAsia="@Arial Unicode MS" w:hAnsi="Times New Roman"/>
          <w:sz w:val="24"/>
          <w:szCs w:val="24"/>
          <w:lang w:val="az-Latn-AZ"/>
        </w:rPr>
        <w:t xml:space="preserve">etibarən </w:t>
      </w:r>
      <w:r w:rsidR="00A2514F" w:rsidRPr="00760789">
        <w:rPr>
          <w:rFonts w:ascii="Times New Roman" w:eastAsia="@Arial Unicode MS" w:hAnsi="Times New Roman"/>
          <w:sz w:val="24"/>
          <w:szCs w:val="24"/>
          <w:lang w:val="az-Latn-AZ"/>
        </w:rPr>
        <w:t>Azərbaycanın ictimai fikir tarixində</w:t>
      </w:r>
      <w:r w:rsidRPr="00760789">
        <w:rPr>
          <w:rFonts w:ascii="Times New Roman" w:eastAsia="@Arial Unicode MS" w:hAnsi="Times New Roman"/>
          <w:sz w:val="24"/>
          <w:szCs w:val="24"/>
          <w:lang w:val="az-Latn-AZ"/>
        </w:rPr>
        <w:t xml:space="preserve"> </w:t>
      </w:r>
      <w:r w:rsidR="007325E1" w:rsidRPr="00760789">
        <w:rPr>
          <w:rFonts w:ascii="Times New Roman" w:eastAsia="@Arial Unicode MS" w:hAnsi="Times New Roman"/>
          <w:sz w:val="24"/>
          <w:szCs w:val="24"/>
          <w:lang w:val="az-Latn-AZ"/>
        </w:rPr>
        <w:t>millə</w:t>
      </w:r>
      <w:r w:rsidR="00045408" w:rsidRPr="00760789">
        <w:rPr>
          <w:rFonts w:ascii="Times New Roman" w:eastAsia="@Arial Unicode MS" w:hAnsi="Times New Roman"/>
          <w:sz w:val="24"/>
          <w:szCs w:val="24"/>
          <w:lang w:val="az-Latn-AZ"/>
        </w:rPr>
        <w:t>tin və</w:t>
      </w:r>
      <w:r w:rsidR="007325E1" w:rsidRPr="00760789">
        <w:rPr>
          <w:rFonts w:ascii="Times New Roman" w:eastAsia="@Arial Unicode MS" w:hAnsi="Times New Roman"/>
          <w:sz w:val="24"/>
          <w:szCs w:val="24"/>
          <w:lang w:val="az-Latn-AZ"/>
        </w:rPr>
        <w:t xml:space="preserve"> </w:t>
      </w:r>
      <w:r w:rsidR="00523583" w:rsidRPr="00760789">
        <w:rPr>
          <w:rFonts w:ascii="Times New Roman" w:eastAsia="@Arial Unicode MS" w:hAnsi="Times New Roman"/>
          <w:sz w:val="24"/>
          <w:szCs w:val="24"/>
          <w:lang w:val="az-Latn-AZ"/>
        </w:rPr>
        <w:t>xalq</w:t>
      </w:r>
      <w:r w:rsidR="007325E1" w:rsidRPr="00760789">
        <w:rPr>
          <w:rFonts w:ascii="Times New Roman" w:eastAsia="@Arial Unicode MS" w:hAnsi="Times New Roman"/>
          <w:sz w:val="24"/>
          <w:szCs w:val="24"/>
          <w:lang w:val="az-Latn-AZ"/>
        </w:rPr>
        <w:t>ın</w:t>
      </w:r>
      <w:r w:rsidR="00523583" w:rsidRPr="00760789">
        <w:rPr>
          <w:rFonts w:ascii="Times New Roman" w:eastAsia="@Arial Unicode MS" w:hAnsi="Times New Roman"/>
          <w:sz w:val="24"/>
          <w:szCs w:val="24"/>
          <w:lang w:val="az-Latn-AZ"/>
        </w:rPr>
        <w:t xml:space="preserve"> taleyi</w:t>
      </w:r>
      <w:r w:rsidR="007325E1" w:rsidRPr="00760789">
        <w:rPr>
          <w:rFonts w:ascii="Times New Roman" w:eastAsia="@Arial Unicode MS" w:hAnsi="Times New Roman"/>
          <w:sz w:val="24"/>
          <w:szCs w:val="24"/>
          <w:lang w:val="az-Latn-AZ"/>
        </w:rPr>
        <w:t>nə</w:t>
      </w:r>
      <w:r w:rsidR="00045408" w:rsidRPr="00760789">
        <w:rPr>
          <w:rFonts w:ascii="Times New Roman" w:eastAsia="@Arial Unicode MS" w:hAnsi="Times New Roman"/>
          <w:sz w:val="24"/>
          <w:szCs w:val="24"/>
          <w:lang w:val="az-Latn-AZ"/>
        </w:rPr>
        <w:t xml:space="preserve"> münasibət</w:t>
      </w:r>
      <w:r w:rsidR="00523583" w:rsidRPr="00760789">
        <w:rPr>
          <w:rFonts w:ascii="Times New Roman" w:eastAsia="@Arial Unicode MS" w:hAnsi="Times New Roman"/>
          <w:sz w:val="24"/>
          <w:szCs w:val="24"/>
          <w:lang w:val="az-Latn-AZ"/>
        </w:rPr>
        <w:t>, ana dili</w:t>
      </w:r>
      <w:r w:rsidR="00C878F6" w:rsidRPr="00760789">
        <w:rPr>
          <w:rFonts w:ascii="Times New Roman" w:eastAsia="@Arial Unicode MS" w:hAnsi="Times New Roman"/>
          <w:sz w:val="24"/>
          <w:szCs w:val="24"/>
          <w:lang w:val="az-Latn-AZ"/>
        </w:rPr>
        <w:t xml:space="preserve">nə </w:t>
      </w:r>
      <w:r w:rsidR="00045408" w:rsidRPr="00760789">
        <w:rPr>
          <w:rFonts w:ascii="Times New Roman" w:eastAsia="@Arial Unicode MS" w:hAnsi="Times New Roman"/>
          <w:sz w:val="24"/>
          <w:szCs w:val="24"/>
          <w:lang w:val="az-Latn-AZ"/>
        </w:rPr>
        <w:t>maraq, milli ideal və</w:t>
      </w:r>
      <w:r w:rsidR="00523583" w:rsidRPr="00760789">
        <w:rPr>
          <w:rFonts w:ascii="Times New Roman" w:eastAsia="@Arial Unicode MS" w:hAnsi="Times New Roman"/>
          <w:sz w:val="24"/>
          <w:szCs w:val="24"/>
          <w:lang w:val="az-Latn-AZ"/>
        </w:rPr>
        <w:t xml:space="preserve"> </w:t>
      </w:r>
      <w:r w:rsidRPr="00760789">
        <w:rPr>
          <w:rFonts w:ascii="Times New Roman" w:eastAsia="@Arial Unicode MS" w:hAnsi="Times New Roman"/>
          <w:sz w:val="24"/>
          <w:szCs w:val="24"/>
          <w:lang w:val="az-Latn-AZ"/>
        </w:rPr>
        <w:t>milli şüur</w:t>
      </w:r>
      <w:r w:rsidR="00045408" w:rsidRPr="00760789">
        <w:rPr>
          <w:rFonts w:ascii="Times New Roman" w:eastAsia="@Arial Unicode MS" w:hAnsi="Times New Roman"/>
          <w:sz w:val="24"/>
          <w:szCs w:val="24"/>
          <w:lang w:val="az-Latn-AZ"/>
        </w:rPr>
        <w:t xml:space="preserve"> anlayışları</w:t>
      </w:r>
      <w:r w:rsidR="00A2514F" w:rsidRPr="00760789">
        <w:rPr>
          <w:rFonts w:ascii="Times New Roman" w:eastAsia="@Arial Unicode MS" w:hAnsi="Times New Roman"/>
          <w:sz w:val="24"/>
          <w:szCs w:val="24"/>
          <w:lang w:val="az-Latn-AZ"/>
        </w:rPr>
        <w:t xml:space="preserve">, </w:t>
      </w:r>
      <w:r w:rsidR="00045408" w:rsidRPr="00760789">
        <w:rPr>
          <w:rFonts w:ascii="Times New Roman" w:eastAsia="@Arial Unicode MS" w:hAnsi="Times New Roman"/>
          <w:sz w:val="24"/>
          <w:szCs w:val="24"/>
          <w:lang w:val="az-Latn-AZ"/>
        </w:rPr>
        <w:t xml:space="preserve">eləcə də </w:t>
      </w:r>
      <w:r w:rsidR="00A2514F" w:rsidRPr="00760789">
        <w:rPr>
          <w:rFonts w:ascii="Times New Roman" w:eastAsia="@Arial Unicode MS" w:hAnsi="Times New Roman"/>
          <w:sz w:val="24"/>
          <w:szCs w:val="24"/>
          <w:lang w:val="az-Latn-AZ"/>
        </w:rPr>
        <w:t>özünüdərk</w:t>
      </w:r>
      <w:r w:rsidR="00F036D8" w:rsidRPr="00760789">
        <w:rPr>
          <w:rFonts w:ascii="Times New Roman" w:eastAsia="@Arial Unicode MS" w:hAnsi="Times New Roman"/>
          <w:sz w:val="24"/>
          <w:szCs w:val="24"/>
          <w:lang w:val="az-Latn-AZ"/>
        </w:rPr>
        <w:t xml:space="preserve"> amili </w:t>
      </w:r>
      <w:r w:rsidR="00045408" w:rsidRPr="00760789">
        <w:rPr>
          <w:rFonts w:ascii="Times New Roman" w:eastAsia="@Arial Unicode MS" w:hAnsi="Times New Roman"/>
          <w:sz w:val="24"/>
          <w:szCs w:val="24"/>
          <w:lang w:val="az-Latn-AZ"/>
        </w:rPr>
        <w:t>tədricən</w:t>
      </w:r>
      <w:r w:rsidR="00A2514F" w:rsidRPr="00760789">
        <w:rPr>
          <w:rFonts w:ascii="Times New Roman" w:eastAsia="@Arial Unicode MS" w:hAnsi="Times New Roman"/>
          <w:sz w:val="24"/>
          <w:szCs w:val="24"/>
          <w:lang w:val="az-Latn-AZ"/>
        </w:rPr>
        <w:t xml:space="preserve"> formalaşmağa başladı.</w:t>
      </w:r>
      <w:r w:rsidRPr="00760789">
        <w:rPr>
          <w:rFonts w:ascii="Times New Roman" w:eastAsia="@Arial Unicode MS" w:hAnsi="Times New Roman"/>
          <w:sz w:val="24"/>
          <w:szCs w:val="24"/>
          <w:lang w:val="az-Latn-AZ"/>
        </w:rPr>
        <w:t xml:space="preserve"> </w:t>
      </w:r>
      <w:r w:rsidR="005F5068" w:rsidRPr="00760789">
        <w:rPr>
          <w:rFonts w:ascii="Times New Roman" w:eastAsia="@Arial Unicode MS" w:hAnsi="Times New Roman"/>
          <w:sz w:val="24"/>
          <w:szCs w:val="24"/>
          <w:lang w:val="az-Latn-AZ"/>
        </w:rPr>
        <w:t>Ö</w:t>
      </w:r>
      <w:r w:rsidR="00523583" w:rsidRPr="00760789">
        <w:rPr>
          <w:rFonts w:ascii="Times New Roman" w:eastAsia="@Arial Unicode MS" w:hAnsi="Times New Roman"/>
          <w:sz w:val="24"/>
          <w:szCs w:val="24"/>
          <w:lang w:val="az-Latn-AZ"/>
        </w:rPr>
        <w:t xml:space="preserve">zünün </w:t>
      </w:r>
      <w:r w:rsidR="00C878F6" w:rsidRPr="00760789">
        <w:rPr>
          <w:rFonts w:ascii="Times New Roman" w:eastAsia="@Arial Unicode MS" w:hAnsi="Times New Roman"/>
          <w:sz w:val="24"/>
          <w:szCs w:val="24"/>
          <w:lang w:val="az-Latn-AZ"/>
        </w:rPr>
        <w:t xml:space="preserve">hansı </w:t>
      </w:r>
      <w:r w:rsidR="00523583" w:rsidRPr="00760789">
        <w:rPr>
          <w:rFonts w:ascii="Times New Roman" w:eastAsia="@Arial Unicode MS" w:hAnsi="Times New Roman"/>
          <w:sz w:val="24"/>
          <w:szCs w:val="24"/>
          <w:lang w:val="az-Latn-AZ"/>
        </w:rPr>
        <w:t xml:space="preserve">millətə mənsub olduğunu şüurlu olaraq anlayan ziyalılar </w:t>
      </w:r>
      <w:r w:rsidR="006A3EBD" w:rsidRPr="00760789">
        <w:rPr>
          <w:rFonts w:ascii="Times New Roman" w:eastAsia="@Arial Unicode MS" w:hAnsi="Times New Roman"/>
          <w:sz w:val="24"/>
          <w:szCs w:val="24"/>
          <w:lang w:val="az-Latn-AZ"/>
        </w:rPr>
        <w:t>xalqı</w:t>
      </w:r>
      <w:r w:rsidR="006665BB" w:rsidRPr="00760789">
        <w:rPr>
          <w:rFonts w:ascii="Times New Roman" w:eastAsia="@Arial Unicode MS" w:hAnsi="Times New Roman"/>
          <w:sz w:val="24"/>
          <w:szCs w:val="24"/>
          <w:lang w:val="az-Latn-AZ"/>
        </w:rPr>
        <w:t xml:space="preserve"> </w:t>
      </w:r>
      <w:r w:rsidR="00523583" w:rsidRPr="00760789">
        <w:rPr>
          <w:rFonts w:ascii="Times New Roman" w:eastAsia="@Arial Unicode MS" w:hAnsi="Times New Roman"/>
          <w:sz w:val="24"/>
          <w:szCs w:val="24"/>
          <w:lang w:val="az-Latn-AZ"/>
        </w:rPr>
        <w:t xml:space="preserve">birliyə, tərəqqiyə </w:t>
      </w:r>
      <w:r w:rsidR="006665BB" w:rsidRPr="00760789">
        <w:rPr>
          <w:rFonts w:ascii="Times New Roman" w:eastAsia="@Arial Unicode MS" w:hAnsi="Times New Roman"/>
          <w:sz w:val="24"/>
          <w:szCs w:val="24"/>
          <w:lang w:val="az-Latn-AZ"/>
        </w:rPr>
        <w:t xml:space="preserve">səsləyirdilər. </w:t>
      </w:r>
      <w:r w:rsidR="005F5068" w:rsidRPr="00760789">
        <w:rPr>
          <w:rFonts w:ascii="Times New Roman" w:eastAsia="@Arial Unicode MS" w:hAnsi="Times New Roman"/>
          <w:sz w:val="24"/>
          <w:szCs w:val="24"/>
          <w:lang w:val="az-Latn-AZ"/>
        </w:rPr>
        <w:t>Belə mütəfəkkirlərdən biri də o dövrdə</w:t>
      </w:r>
      <w:r w:rsidR="002019C5" w:rsidRPr="00760789">
        <w:rPr>
          <w:rFonts w:ascii="Times New Roman" w:eastAsia="@Arial Unicode MS" w:hAnsi="Times New Roman"/>
          <w:sz w:val="24"/>
          <w:szCs w:val="24"/>
          <w:lang w:val="az-Latn-AZ"/>
        </w:rPr>
        <w:t xml:space="preserve"> yaşayıb yaratmış Mirzə </w:t>
      </w:r>
      <w:r w:rsidR="005F5068" w:rsidRPr="00760789">
        <w:rPr>
          <w:rFonts w:ascii="Times New Roman" w:eastAsia="@Arial Unicode MS" w:hAnsi="Times New Roman"/>
          <w:sz w:val="24"/>
          <w:szCs w:val="24"/>
          <w:lang w:val="az-Latn-AZ"/>
        </w:rPr>
        <w:t>Ə</w:t>
      </w:r>
      <w:r w:rsidR="002019C5" w:rsidRPr="00760789">
        <w:rPr>
          <w:rFonts w:ascii="Times New Roman" w:eastAsia="@Arial Unicode MS" w:hAnsi="Times New Roman"/>
          <w:sz w:val="24"/>
          <w:szCs w:val="24"/>
          <w:lang w:val="az-Latn-AZ"/>
        </w:rPr>
        <w:t xml:space="preserve">ləkbər Zeynalabdin oğlu </w:t>
      </w:r>
      <w:r w:rsidR="005F5068" w:rsidRPr="00760789">
        <w:rPr>
          <w:rFonts w:ascii="Times New Roman" w:eastAsia="@Arial Unicode MS" w:hAnsi="Times New Roman"/>
          <w:sz w:val="24"/>
          <w:szCs w:val="24"/>
          <w:lang w:val="az-Latn-AZ"/>
        </w:rPr>
        <w:t>Tahirzadə -</w:t>
      </w:r>
      <w:r w:rsidR="00523583" w:rsidRPr="00760789">
        <w:rPr>
          <w:rFonts w:ascii="Times New Roman" w:eastAsia="@Arial Unicode MS" w:hAnsi="Times New Roman"/>
          <w:sz w:val="24"/>
          <w:szCs w:val="24"/>
          <w:lang w:val="az-Latn-AZ"/>
        </w:rPr>
        <w:t xml:space="preserve"> Sabir</w:t>
      </w:r>
      <w:r w:rsidR="005F5068" w:rsidRPr="00760789">
        <w:rPr>
          <w:rFonts w:ascii="Times New Roman" w:eastAsia="@Arial Unicode MS" w:hAnsi="Times New Roman"/>
          <w:sz w:val="24"/>
          <w:szCs w:val="24"/>
          <w:lang w:val="az-Latn-AZ"/>
        </w:rPr>
        <w:t xml:space="preserve"> </w:t>
      </w:r>
      <w:r w:rsidR="00DE4ADD" w:rsidRPr="00760789">
        <w:rPr>
          <w:rFonts w:ascii="Times New Roman" w:eastAsia="@Arial Unicode MS" w:hAnsi="Times New Roman"/>
          <w:sz w:val="24"/>
          <w:szCs w:val="24"/>
          <w:lang w:val="az-Latn-AZ"/>
        </w:rPr>
        <w:t xml:space="preserve">Şirvani </w:t>
      </w:r>
      <w:r w:rsidR="005F5068" w:rsidRPr="00760789">
        <w:rPr>
          <w:rFonts w:ascii="Times New Roman" w:eastAsia="@Arial Unicode MS" w:hAnsi="Times New Roman"/>
          <w:sz w:val="24"/>
          <w:szCs w:val="24"/>
          <w:lang w:val="az-Latn-AZ"/>
        </w:rPr>
        <w:t>olmuşdur.</w:t>
      </w:r>
      <w:r w:rsidR="00523583" w:rsidRPr="00760789">
        <w:rPr>
          <w:rFonts w:ascii="Times New Roman" w:eastAsia="@Arial Unicode MS" w:hAnsi="Times New Roman"/>
          <w:sz w:val="24"/>
          <w:szCs w:val="24"/>
          <w:lang w:val="az-Latn-AZ"/>
        </w:rPr>
        <w:t xml:space="preserve"> </w:t>
      </w:r>
      <w:r w:rsidR="00C878F6" w:rsidRPr="00760789">
        <w:rPr>
          <w:rFonts w:ascii="Times New Roman" w:eastAsia="@Arial Unicode MS" w:hAnsi="Times New Roman"/>
          <w:sz w:val="24"/>
          <w:szCs w:val="24"/>
          <w:lang w:val="az-Latn-AZ"/>
        </w:rPr>
        <w:t xml:space="preserve">Yaradıcılığında </w:t>
      </w:r>
      <w:r w:rsidR="00FB6375" w:rsidRPr="00760789">
        <w:rPr>
          <w:rFonts w:ascii="Times New Roman" w:eastAsia="@Arial Unicode MS" w:hAnsi="Times New Roman"/>
          <w:sz w:val="24"/>
          <w:szCs w:val="24"/>
          <w:lang w:val="az-Latn-AZ"/>
        </w:rPr>
        <w:t xml:space="preserve">milli ənənələrdən, </w:t>
      </w:r>
      <w:r w:rsidR="001D2349" w:rsidRPr="00760789">
        <w:rPr>
          <w:rFonts w:ascii="Times New Roman" w:eastAsia="@Arial Unicode MS" w:hAnsi="Times New Roman"/>
          <w:sz w:val="24"/>
          <w:szCs w:val="24"/>
          <w:lang w:val="az-Latn-AZ"/>
        </w:rPr>
        <w:t>folklor</w:t>
      </w:r>
      <w:r w:rsidR="006A3EBD" w:rsidRPr="00760789">
        <w:rPr>
          <w:rFonts w:ascii="Times New Roman" w:eastAsia="@Arial Unicode MS" w:hAnsi="Times New Roman"/>
          <w:sz w:val="24"/>
          <w:szCs w:val="24"/>
          <w:lang w:val="az-Latn-AZ"/>
        </w:rPr>
        <w:t xml:space="preserve">dan </w:t>
      </w:r>
      <w:r w:rsidR="00BA6E42" w:rsidRPr="00760789">
        <w:rPr>
          <w:rFonts w:ascii="Times New Roman" w:eastAsia="@Arial Unicode MS" w:hAnsi="Times New Roman"/>
          <w:sz w:val="24"/>
          <w:szCs w:val="24"/>
          <w:lang w:val="az-Latn-AZ"/>
        </w:rPr>
        <w:t xml:space="preserve">və </w:t>
      </w:r>
      <w:r w:rsidR="00C878F6" w:rsidRPr="00760789">
        <w:rPr>
          <w:rFonts w:ascii="Times New Roman" w:eastAsia="@Arial Unicode MS" w:hAnsi="Times New Roman"/>
          <w:sz w:val="24"/>
          <w:szCs w:val="24"/>
          <w:lang w:val="az-Latn-AZ"/>
        </w:rPr>
        <w:t>k</w:t>
      </w:r>
      <w:r w:rsidR="001D31D6" w:rsidRPr="00760789">
        <w:rPr>
          <w:rFonts w:ascii="Times New Roman" w:eastAsia="@Arial Unicode MS" w:hAnsi="Times New Roman"/>
          <w:sz w:val="24"/>
          <w:szCs w:val="24"/>
          <w:lang w:val="az-Latn-AZ"/>
        </w:rPr>
        <w:t xml:space="preserve">lassik </w:t>
      </w:r>
      <w:r w:rsidR="00FB6375" w:rsidRPr="00760789">
        <w:rPr>
          <w:rFonts w:ascii="Times New Roman" w:eastAsia="@Arial Unicode MS" w:hAnsi="Times New Roman"/>
          <w:sz w:val="24"/>
          <w:szCs w:val="24"/>
          <w:lang w:val="az-Latn-AZ"/>
        </w:rPr>
        <w:t>poeziya</w:t>
      </w:r>
      <w:r w:rsidR="006A3EBD" w:rsidRPr="00760789">
        <w:rPr>
          <w:rFonts w:ascii="Times New Roman" w:eastAsia="@Arial Unicode MS" w:hAnsi="Times New Roman"/>
          <w:sz w:val="24"/>
          <w:szCs w:val="24"/>
          <w:lang w:val="az-Latn-AZ"/>
        </w:rPr>
        <w:t xml:space="preserve"> irsin</w:t>
      </w:r>
      <w:r w:rsidR="00FB6375" w:rsidRPr="00760789">
        <w:rPr>
          <w:rFonts w:ascii="Times New Roman" w:eastAsia="@Arial Unicode MS" w:hAnsi="Times New Roman"/>
          <w:sz w:val="24"/>
          <w:szCs w:val="24"/>
          <w:lang w:val="az-Latn-AZ"/>
        </w:rPr>
        <w:t>d</w:t>
      </w:r>
      <w:r w:rsidR="006A3EBD" w:rsidRPr="00760789">
        <w:rPr>
          <w:rFonts w:ascii="Times New Roman" w:eastAsia="@Arial Unicode MS" w:hAnsi="Times New Roman"/>
          <w:sz w:val="24"/>
          <w:szCs w:val="24"/>
          <w:lang w:val="az-Latn-AZ"/>
        </w:rPr>
        <w:t>ə</w:t>
      </w:r>
      <w:r w:rsidR="00FB6375" w:rsidRPr="00760789">
        <w:rPr>
          <w:rFonts w:ascii="Times New Roman" w:eastAsia="@Arial Unicode MS" w:hAnsi="Times New Roman"/>
          <w:sz w:val="24"/>
          <w:szCs w:val="24"/>
          <w:lang w:val="az-Latn-AZ"/>
        </w:rPr>
        <w:t>n</w:t>
      </w:r>
      <w:r w:rsidR="00C878F6" w:rsidRPr="00760789">
        <w:rPr>
          <w:rFonts w:ascii="Times New Roman" w:eastAsia="@Arial Unicode MS" w:hAnsi="Times New Roman"/>
          <w:sz w:val="24"/>
          <w:szCs w:val="24"/>
          <w:lang w:val="az-Latn-AZ"/>
        </w:rPr>
        <w:t xml:space="preserve"> </w:t>
      </w:r>
      <w:r w:rsidR="00BA6E42" w:rsidRPr="00760789">
        <w:rPr>
          <w:rFonts w:ascii="Times New Roman" w:eastAsia="@Arial Unicode MS" w:hAnsi="Times New Roman"/>
          <w:sz w:val="24"/>
          <w:szCs w:val="24"/>
          <w:lang w:val="az-Latn-AZ"/>
        </w:rPr>
        <w:t>bəhrələnən</w:t>
      </w:r>
      <w:r w:rsidR="005F5068" w:rsidRPr="00760789">
        <w:rPr>
          <w:rFonts w:ascii="Times New Roman" w:eastAsia="@Arial Unicode MS" w:hAnsi="Times New Roman"/>
          <w:sz w:val="24"/>
          <w:szCs w:val="24"/>
          <w:lang w:val="az-Latn-AZ"/>
        </w:rPr>
        <w:t xml:space="preserve"> satira ustası uşaq ədə</w:t>
      </w:r>
      <w:r w:rsidR="006A3EBD" w:rsidRPr="00760789">
        <w:rPr>
          <w:rFonts w:ascii="Times New Roman" w:eastAsia="@Arial Unicode MS" w:hAnsi="Times New Roman"/>
          <w:sz w:val="24"/>
          <w:szCs w:val="24"/>
          <w:lang w:val="az-Latn-AZ"/>
        </w:rPr>
        <w:t>biyyatının inkişafına</w:t>
      </w:r>
      <w:r w:rsidR="005F5068" w:rsidRPr="00760789">
        <w:rPr>
          <w:rFonts w:ascii="Times New Roman" w:eastAsia="@Arial Unicode MS" w:hAnsi="Times New Roman"/>
          <w:sz w:val="24"/>
          <w:szCs w:val="24"/>
          <w:lang w:val="az-Latn-AZ"/>
        </w:rPr>
        <w:t xml:space="preserve"> da öz</w:t>
      </w:r>
      <w:r w:rsidR="006A3EBD" w:rsidRPr="00760789">
        <w:rPr>
          <w:rFonts w:ascii="Times New Roman" w:eastAsia="@Arial Unicode MS" w:hAnsi="Times New Roman"/>
          <w:sz w:val="24"/>
          <w:szCs w:val="24"/>
          <w:lang w:val="az-Latn-AZ"/>
        </w:rPr>
        <w:t>ünəməxsus</w:t>
      </w:r>
      <w:r w:rsidR="005F5068" w:rsidRPr="00760789">
        <w:rPr>
          <w:rFonts w:ascii="Times New Roman" w:eastAsia="@Arial Unicode MS" w:hAnsi="Times New Roman"/>
          <w:sz w:val="24"/>
          <w:szCs w:val="24"/>
          <w:lang w:val="az-Latn-AZ"/>
        </w:rPr>
        <w:t xml:space="preserve"> töhfə</w:t>
      </w:r>
      <w:r w:rsidR="006A3EBD" w:rsidRPr="00760789">
        <w:rPr>
          <w:rFonts w:ascii="Times New Roman" w:eastAsia="@Arial Unicode MS" w:hAnsi="Times New Roman"/>
          <w:sz w:val="24"/>
          <w:szCs w:val="24"/>
          <w:lang w:val="az-Latn-AZ"/>
        </w:rPr>
        <w:t>lər vermişdir</w:t>
      </w:r>
      <w:r w:rsidR="005F5068" w:rsidRPr="00760789">
        <w:rPr>
          <w:rFonts w:ascii="Times New Roman" w:eastAsia="@Arial Unicode MS" w:hAnsi="Times New Roman"/>
          <w:sz w:val="24"/>
          <w:szCs w:val="24"/>
          <w:lang w:val="az-Latn-AZ"/>
        </w:rPr>
        <w:t xml:space="preserve">. </w:t>
      </w:r>
    </w:p>
    <w:p w:rsidR="00BC7ABA" w:rsidRPr="00760789" w:rsidRDefault="00BC7ABA" w:rsidP="007A68DC">
      <w:pPr>
        <w:spacing w:line="240" w:lineRule="auto"/>
        <w:ind w:right="-1" w:firstLine="708"/>
        <w:jc w:val="both"/>
        <w:rPr>
          <w:rFonts w:ascii="Times New Roman" w:eastAsia="@Arial Unicode MS" w:hAnsi="Times New Roman"/>
          <w:b/>
          <w:sz w:val="24"/>
          <w:szCs w:val="24"/>
          <w:lang w:val="az-Latn-AZ"/>
        </w:rPr>
      </w:pPr>
    </w:p>
    <w:p w:rsidR="008313F4" w:rsidRPr="00760789" w:rsidRDefault="00FE4AA8" w:rsidP="007A68DC">
      <w:pPr>
        <w:spacing w:line="240" w:lineRule="auto"/>
        <w:ind w:right="-1" w:firstLine="708"/>
        <w:jc w:val="both"/>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MATERİAL VƏ METODLAR</w:t>
      </w:r>
    </w:p>
    <w:p w:rsidR="00FE4AA8" w:rsidRPr="00760789" w:rsidRDefault="008313F4"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 xml:space="preserve">Tədqiqat materi kimi Mirzə </w:t>
      </w:r>
      <w:r w:rsidRPr="00760789">
        <w:rPr>
          <w:rFonts w:ascii="Times New Roman" w:eastAsia="@Arial Unicode MS" w:hAnsi="Times New Roman"/>
          <w:sz w:val="24"/>
          <w:szCs w:val="24"/>
          <w:lang w:val="az-Latn-AZ"/>
        </w:rPr>
        <w:t>Ə</w:t>
      </w:r>
      <w:r w:rsidRPr="00760789">
        <w:rPr>
          <w:rFonts w:ascii="Times New Roman" w:eastAsia="@Arial Unicode MS" w:hAnsi="Times New Roman"/>
          <w:sz w:val="24"/>
          <w:szCs w:val="24"/>
          <w:lang w:val="az-Latn-AZ"/>
        </w:rPr>
        <w:t xml:space="preserve">ləkbər </w:t>
      </w:r>
      <w:r w:rsidRPr="00760789">
        <w:rPr>
          <w:rFonts w:ascii="Times New Roman" w:eastAsia="@Arial Unicode MS" w:hAnsi="Times New Roman"/>
          <w:sz w:val="24"/>
          <w:szCs w:val="24"/>
          <w:lang w:val="az-Latn-AZ"/>
        </w:rPr>
        <w:t>Sabirin</w:t>
      </w:r>
      <w:r w:rsidRPr="00760789">
        <w:rPr>
          <w:rFonts w:ascii="Times New Roman" w:eastAsia="@Arial Unicode MS" w:hAnsi="Times New Roman"/>
          <w:sz w:val="24"/>
          <w:szCs w:val="24"/>
          <w:lang w:val="az-Latn-AZ"/>
        </w:rPr>
        <w:t xml:space="preserve"> </w:t>
      </w:r>
      <w:r w:rsidR="00DB36E2" w:rsidRPr="00760789">
        <w:rPr>
          <w:rFonts w:ascii="Times New Roman" w:eastAsia="@Arial Unicode MS" w:hAnsi="Times New Roman"/>
          <w:sz w:val="24"/>
          <w:szCs w:val="24"/>
          <w:lang w:val="az-Latn-AZ"/>
        </w:rPr>
        <w:t>uşaq şeirləri seçilmişdir.</w:t>
      </w:r>
      <w:r w:rsidR="00FE4AA8" w:rsidRPr="00760789">
        <w:rPr>
          <w:rFonts w:ascii="Times New Roman" w:eastAsia="@Arial Unicode MS" w:hAnsi="Times New Roman"/>
          <w:sz w:val="24"/>
          <w:szCs w:val="24"/>
          <w:lang w:val="az-Latn-AZ"/>
        </w:rPr>
        <w:t xml:space="preserve"> </w:t>
      </w:r>
      <w:r w:rsidR="00FE4AA8" w:rsidRPr="00760789">
        <w:rPr>
          <w:rFonts w:ascii="Times New Roman" w:eastAsia="@Arial Unicode MS" w:hAnsi="Times New Roman"/>
          <w:sz w:val="24"/>
          <w:szCs w:val="24"/>
          <w:lang w:val="az-Latn-AZ"/>
        </w:rPr>
        <w:t xml:space="preserve">Məqalədə metod olaraq Sabirin yaradıcılığı, dövrün ictimai-mədəni mühiti, uşaq poeziyasının funksiyaları və milli özünüdərk məsələləri faktoloji materiallar əsasında təsvir olunur və elmi təhlilə cəlb edilir. Sabirin şeirlərindən nümunələr gətirilir və bu nümunələrin ideya-bədii məzmunu şərh edilir. </w:t>
      </w:r>
      <w:r w:rsidR="00FE4AA8" w:rsidRPr="00760789">
        <w:rPr>
          <w:rFonts w:ascii="Times New Roman" w:eastAsia="@Arial Unicode MS" w:hAnsi="Times New Roman"/>
          <w:sz w:val="24"/>
          <w:szCs w:val="24"/>
          <w:lang w:val="az-Latn-AZ"/>
        </w:rPr>
        <w:lastRenderedPageBreak/>
        <w:t>Sabirin milli özünüdərk, maarifçilik, dil, islam və cəmiyyət barədə fikirlərinin, ümumilikdə dünya­görüşünün ideoloji əsaslarının müəyyənləşdirilməsi konseptual-ideoloji yanaşmanın tətbiqinin göstəricisidir.</w:t>
      </w:r>
    </w:p>
    <w:p w:rsidR="008313F4" w:rsidRPr="00760789" w:rsidRDefault="008313F4" w:rsidP="007A68DC">
      <w:pPr>
        <w:spacing w:line="240" w:lineRule="auto"/>
        <w:ind w:right="-1" w:firstLine="708"/>
        <w:jc w:val="both"/>
        <w:rPr>
          <w:rFonts w:ascii="Times New Roman" w:eastAsia="@Arial Unicode MS" w:hAnsi="Times New Roman"/>
          <w:sz w:val="24"/>
          <w:szCs w:val="24"/>
          <w:lang w:val="az-Latn-AZ"/>
        </w:rPr>
      </w:pPr>
    </w:p>
    <w:p w:rsidR="00FE4AA8" w:rsidRPr="00760789" w:rsidRDefault="00FE4AA8" w:rsidP="007A68DC">
      <w:pPr>
        <w:spacing w:line="240" w:lineRule="auto"/>
        <w:ind w:right="-1" w:firstLine="708"/>
        <w:jc w:val="both"/>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ƏSAS HİSSƏ</w:t>
      </w:r>
    </w:p>
    <w:p w:rsidR="00CF7809" w:rsidRPr="00760789" w:rsidRDefault="00374B80" w:rsidP="007A68DC">
      <w:pPr>
        <w:spacing w:line="240" w:lineRule="auto"/>
        <w:ind w:right="-1" w:firstLine="708"/>
        <w:jc w:val="both"/>
        <w:rPr>
          <w:rFonts w:ascii="Times New Roman" w:hAnsi="Times New Roman"/>
          <w:sz w:val="24"/>
          <w:szCs w:val="24"/>
          <w:lang w:val="az-Latn-AZ"/>
        </w:rPr>
      </w:pPr>
      <w:r w:rsidRPr="00760789">
        <w:rPr>
          <w:rFonts w:ascii="Times New Roman" w:eastAsia="@Arial Unicode MS" w:hAnsi="Times New Roman"/>
          <w:sz w:val="24"/>
          <w:szCs w:val="24"/>
          <w:lang w:val="az-Latn-AZ"/>
        </w:rPr>
        <w:t xml:space="preserve">M.Ə.Sabirin zəngin ədəbi-bədii irsi əsasən 1903-1911-ci illərdə qəzеt, jurnal, məcmuə və dərsliklərdə çap оlunmuşdu. </w:t>
      </w:r>
      <w:r w:rsidR="001D31D6" w:rsidRPr="00760789">
        <w:rPr>
          <w:rFonts w:ascii="Times New Roman" w:eastAsia="@Arial Unicode MS" w:hAnsi="Times New Roman"/>
          <w:sz w:val="24"/>
          <w:szCs w:val="24"/>
          <w:lang w:val="az-Latn-AZ"/>
        </w:rPr>
        <w:t xml:space="preserve">“Molla Nəsrəddin” jurnalında </w:t>
      </w:r>
      <w:r w:rsidR="006665BB" w:rsidRPr="00760789">
        <w:rPr>
          <w:rFonts w:ascii="Times New Roman" w:eastAsia="@Arial Unicode MS" w:hAnsi="Times New Roman"/>
          <w:sz w:val="24"/>
          <w:szCs w:val="24"/>
          <w:lang w:val="az-Latn-AZ"/>
        </w:rPr>
        <w:t>və o dövr</w:t>
      </w:r>
      <w:r w:rsidR="003E5B22" w:rsidRPr="00760789">
        <w:rPr>
          <w:rFonts w:ascii="Times New Roman" w:eastAsia="@Arial Unicode MS" w:hAnsi="Times New Roman"/>
          <w:sz w:val="24"/>
          <w:szCs w:val="24"/>
          <w:lang w:val="az-Latn-AZ"/>
        </w:rPr>
        <w:t>ün</w:t>
      </w:r>
      <w:r w:rsidR="006665BB" w:rsidRPr="00760789">
        <w:rPr>
          <w:rFonts w:ascii="Times New Roman" w:eastAsia="@Arial Unicode MS" w:hAnsi="Times New Roman"/>
          <w:sz w:val="24"/>
          <w:szCs w:val="24"/>
          <w:lang w:val="az-Latn-AZ"/>
        </w:rPr>
        <w:t xml:space="preserve"> digər mətbu orqanlarında </w:t>
      </w:r>
      <w:r w:rsidR="002019C5" w:rsidRPr="00760789">
        <w:rPr>
          <w:rFonts w:ascii="Times New Roman" w:eastAsia="@Arial Unicode MS" w:hAnsi="Times New Roman"/>
          <w:sz w:val="24"/>
          <w:szCs w:val="24"/>
          <w:lang w:val="az-Latn-AZ"/>
        </w:rPr>
        <w:t>“Nizə</w:t>
      </w:r>
      <w:r w:rsidR="006A3EBD" w:rsidRPr="00760789">
        <w:rPr>
          <w:rFonts w:ascii="Times New Roman" w:eastAsia="@Arial Unicode MS" w:hAnsi="Times New Roman"/>
          <w:sz w:val="24"/>
          <w:szCs w:val="24"/>
          <w:lang w:val="az-Latn-AZ"/>
        </w:rPr>
        <w:t xml:space="preserve">dar”, </w:t>
      </w:r>
      <w:r w:rsidR="002019C5" w:rsidRPr="00760789">
        <w:rPr>
          <w:rFonts w:ascii="Times New Roman" w:eastAsia="@Arial Unicode MS" w:hAnsi="Times New Roman"/>
          <w:sz w:val="24"/>
          <w:szCs w:val="24"/>
          <w:lang w:val="az-Latn-AZ"/>
        </w:rPr>
        <w:t>“Çuvalduz”</w:t>
      </w:r>
      <w:r w:rsidR="006A3EBD" w:rsidRPr="00760789">
        <w:rPr>
          <w:rFonts w:ascii="Times New Roman" w:eastAsia="@Arial Unicode MS" w:hAnsi="Times New Roman"/>
          <w:sz w:val="24"/>
          <w:szCs w:val="24"/>
          <w:lang w:val="az-Latn-AZ"/>
        </w:rPr>
        <w:t xml:space="preserve">, </w:t>
      </w:r>
      <w:r w:rsidR="006A3EBD" w:rsidRPr="00760789">
        <w:rPr>
          <w:rFonts w:ascii="Times New Roman" w:hAnsi="Times New Roman"/>
          <w:sz w:val="24"/>
          <w:szCs w:val="24"/>
          <w:lang w:val="az-Latn-AZ"/>
        </w:rPr>
        <w:t>“Hophop”, “Güləyən”, “Ağlar güləyən”, “Əbünəsr Şeybani”, “Çayda çapan”, “Qabaqda gedən zəncirli”, “Məczub”, “Yetim qızcıq”, “Boynuburuq” və s.</w:t>
      </w:r>
      <w:r w:rsidR="002019C5" w:rsidRPr="00760789">
        <w:rPr>
          <w:rFonts w:ascii="Times New Roman" w:eastAsia="@Arial Unicode MS" w:hAnsi="Times New Roman"/>
          <w:sz w:val="24"/>
          <w:szCs w:val="24"/>
          <w:lang w:val="az-Latn-AZ"/>
        </w:rPr>
        <w:t xml:space="preserve"> imzaları ilə müntəzəm surətdə </w:t>
      </w:r>
      <w:r w:rsidR="001D31D6" w:rsidRPr="00760789">
        <w:rPr>
          <w:rFonts w:ascii="Times New Roman" w:eastAsia="@Arial Unicode MS" w:hAnsi="Times New Roman"/>
          <w:sz w:val="24"/>
          <w:szCs w:val="24"/>
          <w:lang w:val="az-Latn-AZ"/>
        </w:rPr>
        <w:t xml:space="preserve">dərc etdirdiyi satirik şeirlər onu </w:t>
      </w:r>
      <w:r w:rsidR="00A32BEA" w:rsidRPr="00760789">
        <w:rPr>
          <w:rFonts w:ascii="Times New Roman" w:eastAsia="@Arial Unicode MS" w:hAnsi="Times New Roman"/>
          <w:sz w:val="24"/>
          <w:szCs w:val="24"/>
          <w:lang w:val="az-Latn-AZ"/>
        </w:rPr>
        <w:t xml:space="preserve">sağlığında </w:t>
      </w:r>
      <w:r w:rsidR="001D31D6" w:rsidRPr="00760789">
        <w:rPr>
          <w:rFonts w:ascii="Times New Roman" w:eastAsia="@Arial Unicode MS" w:hAnsi="Times New Roman"/>
          <w:sz w:val="24"/>
          <w:szCs w:val="24"/>
          <w:lang w:val="az-Latn-AZ"/>
        </w:rPr>
        <w:t xml:space="preserve">məhşurlaşdırmış və sevdirmişdir. </w:t>
      </w:r>
    </w:p>
    <w:p w:rsidR="003A4F14" w:rsidRPr="00760789" w:rsidRDefault="00655C2F" w:rsidP="007A68DC">
      <w:pPr>
        <w:pStyle w:val="a5"/>
        <w:shd w:val="clear" w:color="auto" w:fill="FFFFFF"/>
        <w:spacing w:before="0" w:beforeAutospacing="0" w:after="240" w:afterAutospacing="0"/>
        <w:ind w:right="-1" w:firstLine="708"/>
        <w:jc w:val="both"/>
        <w:textAlignment w:val="baseline"/>
        <w:rPr>
          <w:rFonts w:eastAsia="@Arial Unicode MS"/>
          <w:lang w:val="az-Latn-AZ"/>
        </w:rPr>
      </w:pPr>
      <w:r w:rsidRPr="00760789">
        <w:rPr>
          <w:rFonts w:eastAsia="@Arial Unicode MS"/>
          <w:lang w:val="az-Latn-AZ"/>
        </w:rPr>
        <w:t xml:space="preserve">Sabirin yaradıcılığına böyük dəyər verən ən yaxın dostu A.Səhhət </w:t>
      </w:r>
      <w:r w:rsidR="00F72DF3" w:rsidRPr="00760789">
        <w:rPr>
          <w:rFonts w:eastAsia="@Arial Unicode MS"/>
          <w:lang w:val="az-Latn-AZ"/>
        </w:rPr>
        <w:t xml:space="preserve">və M.Mahmudbəyov </w:t>
      </w:r>
      <w:r w:rsidRPr="00760789">
        <w:rPr>
          <w:rFonts w:eastAsia="@Arial Unicode MS"/>
          <w:lang w:val="az-Latn-AZ"/>
        </w:rPr>
        <w:t>şairin ölümündən sonra onun əsərlərini ilk dəfə toplayaraq “Hophopnamə” adı ilə 1912-ci ildə çap etdirir</w:t>
      </w:r>
      <w:r w:rsidR="00E14EFB" w:rsidRPr="00760789">
        <w:rPr>
          <w:rFonts w:eastAsia="@Arial Unicode MS"/>
          <w:lang w:val="az-Latn-AZ"/>
        </w:rPr>
        <w:t>lər</w:t>
      </w:r>
      <w:r w:rsidRPr="00760789">
        <w:rPr>
          <w:rFonts w:eastAsia="@Arial Unicode MS"/>
          <w:lang w:val="az-Latn-AZ"/>
        </w:rPr>
        <w:t xml:space="preserve">. </w:t>
      </w:r>
      <w:r w:rsidR="00374B80" w:rsidRPr="00760789">
        <w:rPr>
          <w:rFonts w:eastAsia="@Arial Unicode MS"/>
          <w:lang w:val="az-Latn-AZ"/>
        </w:rPr>
        <w:t>Böyük alim Yaşar Qarayevin</w:t>
      </w:r>
      <w:r w:rsidRPr="00760789">
        <w:rPr>
          <w:rFonts w:eastAsia="@Arial Unicode MS"/>
          <w:lang w:val="az-Latn-AZ"/>
        </w:rPr>
        <w:t xml:space="preserve"> təbirincə desək: </w:t>
      </w:r>
      <w:r w:rsidR="00E14EFB" w:rsidRPr="00760789">
        <w:rPr>
          <w:rFonts w:eastAsia="@Arial Unicode MS"/>
          <w:lang w:val="az-Latn-AZ"/>
        </w:rPr>
        <w:t xml:space="preserve">o dövrdə </w:t>
      </w:r>
      <w:r w:rsidRPr="00760789">
        <w:rPr>
          <w:rFonts w:eastAsia="@Arial Unicode MS"/>
          <w:lang w:val="az-Latn-AZ"/>
        </w:rPr>
        <w:t>““Hophopnamə” – xalqların milli və siyasi özünüdərk kitabına, ictimai mübarizə əlifbasına çevrilir.” (</w:t>
      </w:r>
      <w:r w:rsidR="00390C78" w:rsidRPr="00760789">
        <w:rPr>
          <w:rFonts w:eastAsia="@Arial Unicode MS"/>
          <w:lang w:val="az-Latn-AZ"/>
        </w:rPr>
        <w:t>Qarayev</w:t>
      </w:r>
      <w:r w:rsidR="00390C78" w:rsidRPr="00760789">
        <w:rPr>
          <w:rFonts w:eastAsia="@Arial Unicode MS"/>
        </w:rPr>
        <w:t xml:space="preserve">, 2016, </w:t>
      </w:r>
      <w:r w:rsidRPr="00760789">
        <w:rPr>
          <w:rFonts w:eastAsia="@Arial Unicode MS"/>
          <w:lang w:val="az-Latn-AZ"/>
        </w:rPr>
        <w:t>IV c, s</w:t>
      </w:r>
      <w:r w:rsidR="00390C78" w:rsidRPr="00760789">
        <w:rPr>
          <w:rFonts w:eastAsia="@Arial Unicode MS"/>
        </w:rPr>
        <w:t xml:space="preserve">. </w:t>
      </w:r>
      <w:r w:rsidRPr="00760789">
        <w:rPr>
          <w:rFonts w:eastAsia="@Arial Unicode MS"/>
          <w:lang w:val="az-Latn-AZ"/>
        </w:rPr>
        <w:t xml:space="preserve">252) </w:t>
      </w:r>
    </w:p>
    <w:p w:rsidR="004F7828" w:rsidRPr="00760789" w:rsidRDefault="003A4F14" w:rsidP="007A68DC">
      <w:pPr>
        <w:pStyle w:val="a5"/>
        <w:shd w:val="clear" w:color="auto" w:fill="FFFFFF"/>
        <w:spacing w:before="0" w:beforeAutospacing="0" w:after="240" w:afterAutospacing="0"/>
        <w:ind w:right="-1"/>
        <w:jc w:val="both"/>
        <w:textAlignment w:val="baseline"/>
        <w:rPr>
          <w:lang w:val="az-Latn-AZ"/>
        </w:rPr>
      </w:pPr>
      <w:r w:rsidRPr="00760789">
        <w:rPr>
          <w:lang w:val="az-Latn-AZ"/>
        </w:rPr>
        <w:t xml:space="preserve"> </w:t>
      </w:r>
      <w:r w:rsidR="00852BE3" w:rsidRPr="00760789">
        <w:rPr>
          <w:lang w:val="az-Latn-AZ"/>
        </w:rPr>
        <w:tab/>
      </w:r>
      <w:r w:rsidR="00186EF8" w:rsidRPr="00760789">
        <w:rPr>
          <w:rFonts w:eastAsia="@Arial Unicode MS"/>
          <w:lang w:val="az-Latn-AZ"/>
        </w:rPr>
        <w:t xml:space="preserve">Şairin ana dilinə, təhsilə, maarifə çağırış ruhlu uşaq şeirləri milli mənlik şüur və məfkurəsinin formalaşmasına təkan vermişdir. </w:t>
      </w:r>
      <w:r w:rsidR="004F7828" w:rsidRPr="00760789">
        <w:rPr>
          <w:rFonts w:eastAsia="@Arial Unicode MS"/>
          <w:lang w:val="az-Latn-AZ"/>
        </w:rPr>
        <w:t>“Hophop</w:t>
      </w:r>
      <w:r w:rsidR="004F7828" w:rsidRPr="00760789">
        <w:rPr>
          <w:rFonts w:eastAsia="@Arial Unicode MS"/>
          <w:lang w:val="az-Latn-AZ"/>
        </w:rPr>
        <w:softHyphen/>
        <w:t>namə”də “Uşaqlara hədiyyə” başlığı altında verilmiş “Məktəb şərqisi”, “Məktəbə tərğib”, “Elmə tərğib”, “Uşaq və buz”, “Yaz günləri”, “Cütcü”, “Mək</w:t>
      </w:r>
      <w:r w:rsidR="004F7828" w:rsidRPr="00760789">
        <w:rPr>
          <w:rFonts w:eastAsia="@Arial Unicode MS"/>
          <w:lang w:val="az-Latn-AZ"/>
        </w:rPr>
        <w:softHyphen/>
        <w:t>təb uşaq</w:t>
      </w:r>
      <w:r w:rsidR="004F7828" w:rsidRPr="00760789">
        <w:rPr>
          <w:rFonts w:eastAsia="@Arial Unicode MS"/>
          <w:lang w:val="az-Latn-AZ"/>
        </w:rPr>
        <w:softHyphen/>
        <w:t>larına töhfə”, “Məktəb şagirdlərinə töhfə”, “Hörümçək və İpək qurdu”, “Qarğa və Tülkü”, “Ağacların bəhsi”, “Təbib və xəstə”, “Qoca bağban”, “Qarınca”, “Molla Nəs</w:t>
      </w:r>
      <w:r w:rsidR="004F7828" w:rsidRPr="00760789">
        <w:rPr>
          <w:rFonts w:eastAsia="@Arial Unicode MS"/>
          <w:lang w:val="az-Latn-AZ"/>
        </w:rPr>
        <w:softHyphen/>
        <w:t>rəd</w:t>
      </w:r>
      <w:r w:rsidR="004F7828" w:rsidRPr="00760789">
        <w:rPr>
          <w:rFonts w:eastAsia="@Arial Unicode MS"/>
          <w:lang w:val="az-Latn-AZ"/>
        </w:rPr>
        <w:softHyphen/>
        <w:t xml:space="preserve">dinin yorğanı”, “Uşaq və pul”, “İsgəndər və fəqir”, “Azarlı kəndçi”, “Camuşçu və sel”, “Molla Nəsrəddin və oğru”, “Artıq alıb, əskik satan tacir”, “Yalançı çoban” və s. şeirləri ilə xalqın oğul və qızlarında milli şüuru oyatmağa çalışmışdır. Kiçik yaşlı oxucunun anlaya biləcəyi sadə, aydın, rəvan bir dildə verilmiş nümunələrin gənc nəslin təlim-tərbiyəsində böyük rolu olmuşdur. Onun poeziyası </w:t>
      </w:r>
      <w:r w:rsidR="003727D4" w:rsidRPr="00760789">
        <w:rPr>
          <w:rFonts w:eastAsia="@Arial Unicode MS"/>
          <w:lang w:val="az-Latn-AZ"/>
        </w:rPr>
        <w:t xml:space="preserve">oxucuları </w:t>
      </w:r>
      <w:r w:rsidR="004F7828" w:rsidRPr="00760789">
        <w:rPr>
          <w:rFonts w:eastAsia="@Arial Unicode MS"/>
          <w:lang w:val="az-Latn-AZ"/>
        </w:rPr>
        <w:t>milli birliyə, mədəni yüksəlişə ruhlandırmışdır. Sabir anlayırdı ki, m</w:t>
      </w:r>
      <w:r w:rsidR="004F7828" w:rsidRPr="00760789">
        <w:rPr>
          <w:lang w:val="az-Latn-AZ"/>
        </w:rPr>
        <w:t xml:space="preserve">illəti bəla və fəlakətlərdən ancaq gənc nəsli dünyəvi ruhda təlim-tərbiyə edib, elm öyrətməklə xilas etmək olar: </w:t>
      </w:r>
    </w:p>
    <w:p w:rsidR="004F7828" w:rsidRPr="00760789" w:rsidRDefault="004F7828" w:rsidP="007A68DC">
      <w:pPr>
        <w:widowControl w:val="0"/>
        <w:spacing w:after="0" w:line="240" w:lineRule="auto"/>
        <w:ind w:left="2832" w:right="-1"/>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Dərsi-hikmət ədası tərbiyədədir.</w:t>
      </w:r>
    </w:p>
    <w:p w:rsidR="004F7828" w:rsidRPr="00760789" w:rsidRDefault="004F7828" w:rsidP="007A68DC">
      <w:pPr>
        <w:widowControl w:val="0"/>
        <w:spacing w:after="0" w:line="240" w:lineRule="auto"/>
        <w:ind w:left="2832" w:right="-1"/>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Hikmətin rəhnüması tərbiyədədir,</w:t>
      </w:r>
    </w:p>
    <w:p w:rsidR="004F7828" w:rsidRPr="00760789" w:rsidRDefault="004F7828" w:rsidP="007A68DC">
      <w:pPr>
        <w:widowControl w:val="0"/>
        <w:spacing w:after="0" w:line="240" w:lineRule="auto"/>
        <w:ind w:left="2832" w:right="-1"/>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Millətin pişivası tərbiyədədir,</w:t>
      </w:r>
    </w:p>
    <w:p w:rsidR="004F7828" w:rsidRPr="00760789" w:rsidRDefault="004F7828" w:rsidP="007A68DC">
      <w:pPr>
        <w:widowControl w:val="0"/>
        <w:spacing w:after="0" w:line="240" w:lineRule="auto"/>
        <w:ind w:left="2832" w:right="-1"/>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Tərbiyətlə keçir ümuri-cahan.</w:t>
      </w:r>
    </w:p>
    <w:p w:rsidR="004F7828" w:rsidRPr="00760789" w:rsidRDefault="004F7828" w:rsidP="007A68DC">
      <w:pPr>
        <w:widowControl w:val="0"/>
        <w:spacing w:after="0" w:line="240" w:lineRule="auto"/>
        <w:ind w:left="2832" w:right="-1"/>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Hər işin ibtidası tərbiyədədir.</w:t>
      </w:r>
    </w:p>
    <w:p w:rsidR="004F7828" w:rsidRPr="00760789" w:rsidRDefault="004F7828" w:rsidP="007A68DC">
      <w:pPr>
        <w:widowControl w:val="0"/>
        <w:spacing w:after="0" w:line="240" w:lineRule="auto"/>
        <w:ind w:left="2832" w:right="-1"/>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Cahilin də zavallı övlada</w:t>
      </w:r>
    </w:p>
    <w:p w:rsidR="00375A2D" w:rsidRPr="00760789" w:rsidRDefault="004F7828" w:rsidP="007A68DC">
      <w:pPr>
        <w:pStyle w:val="a5"/>
        <w:shd w:val="clear" w:color="auto" w:fill="FFFFFF"/>
        <w:spacing w:before="0" w:beforeAutospacing="0" w:after="240" w:afterAutospacing="0"/>
        <w:ind w:left="2124" w:right="-1"/>
        <w:jc w:val="both"/>
        <w:textAlignment w:val="baseline"/>
        <w:rPr>
          <w:lang w:val="az-Latn-AZ"/>
        </w:rPr>
      </w:pPr>
      <w:r w:rsidRPr="00760789">
        <w:rPr>
          <w:rFonts w:eastAsia="@Arial Unicode MS"/>
          <w:lang w:val="az-Latn-AZ"/>
        </w:rPr>
        <w:t xml:space="preserve">Şiveyi-narəvası tərbiyədədir. </w:t>
      </w:r>
      <w:r w:rsidR="00375A2D" w:rsidRPr="00760789">
        <w:rPr>
          <w:lang w:val="az-Latn-AZ"/>
        </w:rPr>
        <w:t xml:space="preserve">(Sabir, </w:t>
      </w:r>
      <w:r w:rsidR="00375A2D" w:rsidRPr="00760789">
        <w:rPr>
          <w:lang w:val="az-Latn-AZ"/>
        </w:rPr>
        <w:t>2004, s. 65</w:t>
      </w:r>
      <w:r w:rsidR="00375A2D" w:rsidRPr="00760789">
        <w:rPr>
          <w:lang w:val="az-Latn-AZ"/>
        </w:rPr>
        <w:t>)</w:t>
      </w:r>
    </w:p>
    <w:p w:rsidR="00FD5817" w:rsidRPr="00760789" w:rsidRDefault="005374F8"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M</w:t>
      </w:r>
      <w:r w:rsidR="00613B44" w:rsidRPr="00760789">
        <w:rPr>
          <w:rFonts w:ascii="Times New Roman" w:eastAsia="@Arial Unicode MS" w:hAnsi="Times New Roman"/>
          <w:sz w:val="24"/>
          <w:szCs w:val="24"/>
          <w:lang w:val="az-Latn-AZ"/>
        </w:rPr>
        <w:t>aariflənməyə çağırış</w:t>
      </w:r>
      <w:r w:rsidR="00055468" w:rsidRPr="00760789">
        <w:rPr>
          <w:rFonts w:ascii="Times New Roman" w:eastAsia="@Arial Unicode MS" w:hAnsi="Times New Roman"/>
          <w:sz w:val="24"/>
          <w:szCs w:val="24"/>
          <w:lang w:val="az-Latn-AZ"/>
        </w:rPr>
        <w:t xml:space="preserve"> ruhunun üstünlük təşkil etdiyi nümunələr </w:t>
      </w:r>
      <w:r w:rsidRPr="00760789">
        <w:rPr>
          <w:rFonts w:ascii="Times New Roman" w:eastAsia="@Arial Unicode MS" w:hAnsi="Times New Roman"/>
          <w:sz w:val="24"/>
          <w:szCs w:val="24"/>
          <w:lang w:val="az-Latn-AZ"/>
        </w:rPr>
        <w:t xml:space="preserve">həm də </w:t>
      </w:r>
      <w:r w:rsidR="00055468" w:rsidRPr="00760789">
        <w:rPr>
          <w:rFonts w:ascii="Times New Roman" w:eastAsia="@Arial Unicode MS" w:hAnsi="Times New Roman"/>
          <w:sz w:val="24"/>
          <w:szCs w:val="24"/>
          <w:lang w:val="az-Latn-AZ"/>
        </w:rPr>
        <w:t>gəncləri</w:t>
      </w:r>
      <w:r w:rsidR="00613B44" w:rsidRPr="00760789">
        <w:rPr>
          <w:rFonts w:ascii="Times New Roman" w:eastAsia="@Arial Unicode MS" w:hAnsi="Times New Roman"/>
          <w:sz w:val="24"/>
          <w:szCs w:val="24"/>
          <w:lang w:val="az-Latn-AZ"/>
        </w:rPr>
        <w:t xml:space="preserve"> </w:t>
      </w:r>
      <w:r w:rsidR="00055468" w:rsidRPr="00760789">
        <w:rPr>
          <w:rFonts w:ascii="Times New Roman" w:eastAsia="@Arial Unicode MS" w:hAnsi="Times New Roman"/>
          <w:sz w:val="24"/>
          <w:szCs w:val="24"/>
          <w:lang w:val="az-Latn-AZ"/>
        </w:rPr>
        <w:t>mənən saflaşdırmağa xidmə</w:t>
      </w:r>
      <w:r w:rsidRPr="00760789">
        <w:rPr>
          <w:rFonts w:ascii="Times New Roman" w:eastAsia="@Arial Unicode MS" w:hAnsi="Times New Roman"/>
          <w:sz w:val="24"/>
          <w:szCs w:val="24"/>
          <w:lang w:val="az-Latn-AZ"/>
        </w:rPr>
        <w:t xml:space="preserve">t etmişdir. </w:t>
      </w:r>
      <w:r w:rsidR="00FD5817" w:rsidRPr="00760789">
        <w:rPr>
          <w:rFonts w:ascii="Times New Roman" w:eastAsia="@Arial Unicode MS" w:hAnsi="Times New Roman"/>
          <w:sz w:val="24"/>
          <w:szCs w:val="24"/>
          <w:lang w:val="az-Latn-AZ"/>
        </w:rPr>
        <w:t xml:space="preserve">Tədqiqatçı </w:t>
      </w:r>
      <w:r w:rsidR="00390C78" w:rsidRPr="00760789">
        <w:rPr>
          <w:rFonts w:ascii="Times New Roman" w:eastAsia="@Arial Unicode MS" w:hAnsi="Times New Roman"/>
          <w:sz w:val="24"/>
          <w:szCs w:val="24"/>
          <w:lang w:val="az-Latn-AZ"/>
        </w:rPr>
        <w:t>Alxan</w:t>
      </w:r>
      <w:r w:rsidR="00390C78" w:rsidRPr="00760789">
        <w:rPr>
          <w:rFonts w:ascii="Times New Roman" w:eastAsia="@Arial Unicode MS" w:hAnsi="Times New Roman"/>
          <w:sz w:val="24"/>
          <w:szCs w:val="24"/>
          <w:lang w:val="az-Latn-AZ"/>
        </w:rPr>
        <w:t xml:space="preserve"> </w:t>
      </w:r>
      <w:r w:rsidR="00613B44" w:rsidRPr="00760789">
        <w:rPr>
          <w:rFonts w:ascii="Times New Roman" w:eastAsia="@Arial Unicode MS" w:hAnsi="Times New Roman"/>
          <w:sz w:val="24"/>
          <w:szCs w:val="24"/>
          <w:lang w:val="az-Latn-AZ"/>
        </w:rPr>
        <w:t>Bayramoğlu “Bənzərəm bir qocaman dağa ki...”</w:t>
      </w:r>
      <w:r w:rsidR="00FD5817" w:rsidRPr="00760789">
        <w:rPr>
          <w:rFonts w:ascii="Times New Roman" w:eastAsia="@Arial Unicode MS" w:hAnsi="Times New Roman"/>
          <w:sz w:val="24"/>
          <w:szCs w:val="24"/>
          <w:lang w:val="az-Latn-AZ"/>
        </w:rPr>
        <w:t xml:space="preserve"> adlı araşdırmasında şairin yaradıcılığını belə səciyyələndirmişdir: </w:t>
      </w:r>
      <w:r w:rsidR="00613B44" w:rsidRPr="00760789">
        <w:rPr>
          <w:rFonts w:ascii="Times New Roman" w:eastAsia="@Arial Unicode MS" w:hAnsi="Times New Roman"/>
          <w:sz w:val="24"/>
          <w:szCs w:val="24"/>
          <w:lang w:val="az-Latn-AZ"/>
        </w:rPr>
        <w:t>“Sabir poeziyası, satirası da xalqın (millətin) özünüdərkinə, özünü təsdiqinə və milli istiqlalına mane olan, ona əngələ çevrilən cəhətləri, yəni ictimai düşüncə tərzini tənqid edirdi”.</w:t>
      </w:r>
      <w:r w:rsidR="00FD5817" w:rsidRPr="00760789">
        <w:rPr>
          <w:rFonts w:ascii="Times New Roman" w:eastAsia="@Arial Unicode MS" w:hAnsi="Times New Roman"/>
          <w:sz w:val="24"/>
          <w:szCs w:val="24"/>
          <w:lang w:val="az-Latn-AZ"/>
        </w:rPr>
        <w:t xml:space="preserve"> (</w:t>
      </w:r>
      <w:r w:rsidR="00390C78" w:rsidRPr="00760789">
        <w:rPr>
          <w:rFonts w:ascii="Times New Roman" w:eastAsia="@Arial Unicode MS" w:hAnsi="Times New Roman"/>
          <w:sz w:val="24"/>
          <w:szCs w:val="24"/>
          <w:lang w:val="az-Latn-AZ"/>
        </w:rPr>
        <w:t>Bayramoğlu</w:t>
      </w:r>
      <w:r w:rsidR="00390C78" w:rsidRPr="00760789">
        <w:rPr>
          <w:rFonts w:ascii="Times New Roman" w:eastAsia="@Arial Unicode MS" w:hAnsi="Times New Roman"/>
          <w:sz w:val="24"/>
          <w:szCs w:val="24"/>
          <w:lang w:val="az-Latn-AZ"/>
        </w:rPr>
        <w:t xml:space="preserve">, 2010, </w:t>
      </w:r>
      <w:r w:rsidR="00FD5817" w:rsidRPr="00760789">
        <w:rPr>
          <w:rFonts w:ascii="Times New Roman" w:eastAsia="@Arial Unicode MS" w:hAnsi="Times New Roman"/>
          <w:sz w:val="24"/>
          <w:szCs w:val="24"/>
          <w:lang w:val="az-Latn-AZ"/>
        </w:rPr>
        <w:t>s</w:t>
      </w:r>
      <w:r w:rsidR="00390C78" w:rsidRPr="00760789">
        <w:rPr>
          <w:rFonts w:ascii="Times New Roman" w:eastAsia="@Arial Unicode MS" w:hAnsi="Times New Roman"/>
          <w:sz w:val="24"/>
          <w:szCs w:val="24"/>
          <w:lang w:val="az-Latn-AZ"/>
        </w:rPr>
        <w:t xml:space="preserve">. </w:t>
      </w:r>
      <w:r w:rsidR="00FD5817" w:rsidRPr="00760789">
        <w:rPr>
          <w:rFonts w:ascii="Times New Roman" w:eastAsia="@Arial Unicode MS" w:hAnsi="Times New Roman"/>
          <w:sz w:val="24"/>
          <w:szCs w:val="24"/>
          <w:lang w:val="az-Latn-AZ"/>
        </w:rPr>
        <w:t>413)</w:t>
      </w:r>
      <w:r w:rsidR="001B2253" w:rsidRPr="00760789">
        <w:rPr>
          <w:rFonts w:ascii="Times New Roman" w:eastAsia="@Arial Unicode MS" w:hAnsi="Times New Roman"/>
          <w:sz w:val="24"/>
          <w:szCs w:val="24"/>
          <w:lang w:val="az-Latn-AZ"/>
        </w:rPr>
        <w:t xml:space="preserve"> </w:t>
      </w:r>
      <w:r w:rsidR="00AE1983" w:rsidRPr="00760789">
        <w:rPr>
          <w:rFonts w:ascii="Times New Roman" w:eastAsia="@Arial Unicode MS" w:hAnsi="Times New Roman"/>
          <w:sz w:val="24"/>
          <w:szCs w:val="24"/>
          <w:lang w:val="az-Latn-AZ"/>
        </w:rPr>
        <w:t>M.Ə.Sa</w:t>
      </w:r>
      <w:r w:rsidR="00AF66BF" w:rsidRPr="00760789">
        <w:rPr>
          <w:rFonts w:ascii="Times New Roman" w:eastAsia="@Arial Unicode MS" w:hAnsi="Times New Roman"/>
          <w:sz w:val="24"/>
          <w:szCs w:val="24"/>
          <w:lang w:val="az-Latn-AZ"/>
        </w:rPr>
        <w:t>birin uşaq əsərləri bu baxımından böyük əhəmiyyə</w:t>
      </w:r>
      <w:r w:rsidR="006A3EBD" w:rsidRPr="00760789">
        <w:rPr>
          <w:rFonts w:ascii="Times New Roman" w:eastAsia="@Arial Unicode MS" w:hAnsi="Times New Roman"/>
          <w:sz w:val="24"/>
          <w:szCs w:val="24"/>
          <w:lang w:val="az-Latn-AZ"/>
        </w:rPr>
        <w:t>t daşımışd</w:t>
      </w:r>
      <w:r w:rsidR="00AF66BF" w:rsidRPr="00760789">
        <w:rPr>
          <w:rFonts w:ascii="Times New Roman" w:eastAsia="@Arial Unicode MS" w:hAnsi="Times New Roman"/>
          <w:sz w:val="24"/>
          <w:szCs w:val="24"/>
          <w:lang w:val="az-Latn-AZ"/>
        </w:rPr>
        <w:t xml:space="preserve">ır. </w:t>
      </w:r>
    </w:p>
    <w:p w:rsidR="005E5A8B" w:rsidRPr="00760789" w:rsidRDefault="00B516BF"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Ədibin uşaq</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psixologiyasına</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hərtərəfli</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bələd</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olması</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onun</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müəl</w:t>
      </w:r>
      <w:r w:rsidRPr="00760789">
        <w:rPr>
          <w:rFonts w:ascii="Times New Roman" w:hAnsi="Times New Roman"/>
          <w:sz w:val="24"/>
          <w:szCs w:val="24"/>
          <w:lang w:val="az-Latn-AZ"/>
        </w:rPr>
        <w:softHyphen/>
      </w:r>
      <w:r w:rsidRPr="00760789">
        <w:rPr>
          <w:rFonts w:ascii="Times New Roman" w:eastAsia="@Arial Unicode MS" w:hAnsi="Times New Roman"/>
          <w:sz w:val="24"/>
          <w:szCs w:val="24"/>
          <w:lang w:val="az-Latn-AZ"/>
        </w:rPr>
        <w:t>limilik</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fəaliyyəti</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ilə</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birbaşa</w:t>
      </w:r>
      <w:r w:rsidRPr="00760789">
        <w:rPr>
          <w:rFonts w:ascii="Times New Roman" w:hAnsi="Times New Roman"/>
          <w:sz w:val="24"/>
          <w:szCs w:val="24"/>
          <w:lang w:val="az-Latn-AZ"/>
        </w:rPr>
        <w:t xml:space="preserve"> </w:t>
      </w:r>
      <w:r w:rsidRPr="00760789">
        <w:rPr>
          <w:rFonts w:ascii="Times New Roman" w:eastAsia="@Arial Unicode MS" w:hAnsi="Times New Roman"/>
          <w:sz w:val="24"/>
          <w:szCs w:val="24"/>
          <w:lang w:val="az-Latn-AZ"/>
        </w:rPr>
        <w:t>bağlı olmuşdur</w:t>
      </w:r>
      <w:r w:rsidRPr="00760789">
        <w:rPr>
          <w:rFonts w:ascii="Times New Roman" w:hAnsi="Times New Roman"/>
          <w:sz w:val="24"/>
          <w:szCs w:val="24"/>
          <w:lang w:val="az-Latn-AZ"/>
        </w:rPr>
        <w:t>.</w:t>
      </w:r>
      <w:r w:rsidRPr="00760789">
        <w:rPr>
          <w:rFonts w:ascii="Times New Roman" w:hAnsi="Times New Roman"/>
          <w:sz w:val="24"/>
          <w:szCs w:val="24"/>
          <w:lang w:val="az-Latn-AZ"/>
        </w:rPr>
        <w:t xml:space="preserve"> O, </w:t>
      </w:r>
      <w:r w:rsidR="00767F5A" w:rsidRPr="00760789">
        <w:rPr>
          <w:rFonts w:ascii="Times New Roman" w:eastAsia="@Arial Unicode MS" w:hAnsi="Times New Roman"/>
          <w:sz w:val="24"/>
          <w:szCs w:val="24"/>
          <w:lang w:val="az-Latn-AZ"/>
        </w:rPr>
        <w:t xml:space="preserve">avamlıq və nadanlıq əlində qalan xalqının gözünü açmağa </w:t>
      </w:r>
      <w:r w:rsidR="00CF67FE" w:rsidRPr="00760789">
        <w:rPr>
          <w:rFonts w:ascii="Times New Roman" w:eastAsia="@Arial Unicode MS" w:hAnsi="Times New Roman"/>
          <w:sz w:val="24"/>
          <w:szCs w:val="24"/>
          <w:lang w:val="az-Latn-AZ"/>
        </w:rPr>
        <w:t>çalışmışdı</w:t>
      </w:r>
      <w:r w:rsidR="00767F5A" w:rsidRPr="00760789">
        <w:rPr>
          <w:rFonts w:ascii="Times New Roman" w:eastAsia="@Arial Unicode MS" w:hAnsi="Times New Roman"/>
          <w:sz w:val="24"/>
          <w:szCs w:val="24"/>
          <w:lang w:val="az-Latn-AZ"/>
        </w:rPr>
        <w:t xml:space="preserve">r. </w:t>
      </w:r>
      <w:r w:rsidR="006B549A" w:rsidRPr="00760789">
        <w:rPr>
          <w:rFonts w:ascii="Times New Roman" w:eastAsia="@Arial Unicode MS" w:hAnsi="Times New Roman"/>
          <w:sz w:val="24"/>
          <w:szCs w:val="24"/>
          <w:lang w:val="az-Latn-AZ"/>
        </w:rPr>
        <w:t>Maarifçi şair</w:t>
      </w:r>
      <w:r w:rsidR="001D31D6" w:rsidRPr="00760789">
        <w:rPr>
          <w:rFonts w:ascii="Times New Roman" w:eastAsia="@Arial Unicode MS" w:hAnsi="Times New Roman"/>
          <w:sz w:val="24"/>
          <w:szCs w:val="24"/>
          <w:lang w:val="az-Latn-AZ"/>
        </w:rPr>
        <w:t xml:space="preserve"> “Ümid”</w:t>
      </w:r>
      <w:r w:rsidR="00854A57" w:rsidRPr="00760789">
        <w:rPr>
          <w:rFonts w:ascii="Times New Roman" w:eastAsia="@Arial Unicode MS" w:hAnsi="Times New Roman"/>
          <w:sz w:val="24"/>
          <w:szCs w:val="24"/>
          <w:lang w:val="az-Latn-AZ"/>
        </w:rPr>
        <w:t>, daha sonra “Nicat”</w:t>
      </w:r>
      <w:r w:rsidR="001D31D6" w:rsidRPr="00760789">
        <w:rPr>
          <w:rFonts w:ascii="Times New Roman" w:eastAsia="@Arial Unicode MS" w:hAnsi="Times New Roman"/>
          <w:sz w:val="24"/>
          <w:szCs w:val="24"/>
          <w:lang w:val="az-Latn-AZ"/>
        </w:rPr>
        <w:t xml:space="preserve"> məktəb</w:t>
      </w:r>
      <w:r w:rsidR="00CD6F10" w:rsidRPr="00760789">
        <w:rPr>
          <w:rFonts w:ascii="Times New Roman" w:eastAsia="@Arial Unicode MS" w:hAnsi="Times New Roman"/>
          <w:sz w:val="24"/>
          <w:szCs w:val="24"/>
          <w:lang w:val="az-Latn-AZ"/>
        </w:rPr>
        <w:t>lər</w:t>
      </w:r>
      <w:r w:rsidR="001D31D6" w:rsidRPr="00760789">
        <w:rPr>
          <w:rFonts w:ascii="Times New Roman" w:eastAsia="@Arial Unicode MS" w:hAnsi="Times New Roman"/>
          <w:sz w:val="24"/>
          <w:szCs w:val="24"/>
          <w:lang w:val="az-Latn-AZ"/>
        </w:rPr>
        <w:t xml:space="preserve">ində şagirdlərinə klassik </w:t>
      </w:r>
      <w:r w:rsidR="00E14EFB" w:rsidRPr="00760789">
        <w:rPr>
          <w:rFonts w:ascii="Times New Roman" w:eastAsia="@Arial Unicode MS" w:hAnsi="Times New Roman"/>
          <w:sz w:val="24"/>
          <w:szCs w:val="24"/>
          <w:lang w:val="az-Latn-AZ"/>
        </w:rPr>
        <w:t xml:space="preserve">ədəbiyyatın mütərəqqi </w:t>
      </w:r>
      <w:r w:rsidR="001D31D6" w:rsidRPr="00760789">
        <w:rPr>
          <w:rFonts w:ascii="Times New Roman" w:eastAsia="@Arial Unicode MS" w:hAnsi="Times New Roman"/>
          <w:sz w:val="24"/>
          <w:szCs w:val="24"/>
          <w:lang w:val="az-Latn-AZ"/>
        </w:rPr>
        <w:t>nümunələr</w:t>
      </w:r>
      <w:r w:rsidR="00E14EFB" w:rsidRPr="00760789">
        <w:rPr>
          <w:rFonts w:ascii="Times New Roman" w:eastAsia="@Arial Unicode MS" w:hAnsi="Times New Roman"/>
          <w:sz w:val="24"/>
          <w:szCs w:val="24"/>
          <w:lang w:val="az-Latn-AZ"/>
        </w:rPr>
        <w:t>i i</w:t>
      </w:r>
      <w:r w:rsidR="001D31D6" w:rsidRPr="00760789">
        <w:rPr>
          <w:rFonts w:ascii="Times New Roman" w:eastAsia="@Arial Unicode MS" w:hAnsi="Times New Roman"/>
          <w:sz w:val="24"/>
          <w:szCs w:val="24"/>
          <w:lang w:val="az-Latn-AZ"/>
        </w:rPr>
        <w:t>lə yanaşı, özünün qələmə aldığı əsərləri də öyrə</w:t>
      </w:r>
      <w:r w:rsidR="00313830" w:rsidRPr="00760789">
        <w:rPr>
          <w:rFonts w:ascii="Times New Roman" w:eastAsia="@Arial Unicode MS" w:hAnsi="Times New Roman"/>
          <w:sz w:val="24"/>
          <w:szCs w:val="24"/>
          <w:lang w:val="az-Latn-AZ"/>
        </w:rPr>
        <w:t>tmişdir.</w:t>
      </w:r>
      <w:r w:rsidR="001D31D6" w:rsidRPr="00760789">
        <w:rPr>
          <w:rFonts w:ascii="Times New Roman" w:eastAsia="@Arial Unicode MS" w:hAnsi="Times New Roman"/>
          <w:sz w:val="24"/>
          <w:szCs w:val="24"/>
          <w:lang w:val="az-Latn-AZ"/>
        </w:rPr>
        <w:t xml:space="preserve"> </w:t>
      </w:r>
      <w:r w:rsidRPr="00760789">
        <w:rPr>
          <w:rFonts w:ascii="Times New Roman" w:eastAsia="@Arial Unicode MS" w:hAnsi="Times New Roman"/>
          <w:sz w:val="24"/>
          <w:szCs w:val="24"/>
          <w:lang w:val="az-Latn-AZ"/>
        </w:rPr>
        <w:t>Onun s</w:t>
      </w:r>
      <w:r w:rsidR="0079168A" w:rsidRPr="00760789">
        <w:rPr>
          <w:rFonts w:ascii="Times New Roman" w:eastAsia="@Arial Unicode MS" w:hAnsi="Times New Roman"/>
          <w:sz w:val="24"/>
          <w:szCs w:val="24"/>
          <w:lang w:val="az-Latn-AZ"/>
        </w:rPr>
        <w:t xml:space="preserve">atiralarında məktəbə, ictimai-mədəni və texniki tərəqqiyə, </w:t>
      </w:r>
      <w:r w:rsidRPr="00760789">
        <w:rPr>
          <w:rFonts w:ascii="Times New Roman" w:eastAsia="@Arial Unicode MS" w:hAnsi="Times New Roman"/>
          <w:sz w:val="24"/>
          <w:szCs w:val="24"/>
          <w:lang w:val="az-Latn-AZ"/>
        </w:rPr>
        <w:t xml:space="preserve">həmçinin </w:t>
      </w:r>
      <w:r w:rsidR="0079168A" w:rsidRPr="00760789">
        <w:rPr>
          <w:rFonts w:ascii="Times New Roman" w:eastAsia="@Arial Unicode MS" w:hAnsi="Times New Roman"/>
          <w:sz w:val="24"/>
          <w:szCs w:val="24"/>
          <w:lang w:val="az-Latn-AZ"/>
        </w:rPr>
        <w:t xml:space="preserve">milli-mənəvi özünüdərkə </w:t>
      </w:r>
      <w:r w:rsidRPr="00760789">
        <w:rPr>
          <w:rFonts w:ascii="Times New Roman" w:eastAsia="@Arial Unicode MS" w:hAnsi="Times New Roman"/>
          <w:sz w:val="24"/>
          <w:szCs w:val="24"/>
          <w:lang w:val="az-Latn-AZ"/>
        </w:rPr>
        <w:t xml:space="preserve">çağırış motivi aparıcı mövqeyə yüksəlmişdir. </w:t>
      </w:r>
      <w:r w:rsidR="0079168A" w:rsidRPr="00760789">
        <w:rPr>
          <w:rFonts w:ascii="Times New Roman" w:eastAsia="@Arial Unicode MS" w:hAnsi="Times New Roman"/>
          <w:sz w:val="24"/>
          <w:szCs w:val="24"/>
          <w:lang w:val="az-Latn-AZ"/>
        </w:rPr>
        <w:t>Milli oyanışa nail olmağın yolunu şair elmə və təhsilə yiyələnməkdə, dünya işlərində</w:t>
      </w:r>
      <w:r w:rsidR="00D56556" w:rsidRPr="00760789">
        <w:rPr>
          <w:rFonts w:ascii="Times New Roman" w:eastAsia="@Arial Unicode MS" w:hAnsi="Times New Roman"/>
          <w:sz w:val="24"/>
          <w:szCs w:val="24"/>
          <w:lang w:val="az-Latn-AZ"/>
        </w:rPr>
        <w:t>n baş çıxarmaqda görür:</w:t>
      </w:r>
    </w:p>
    <w:p w:rsidR="005E5A8B" w:rsidRPr="00760789" w:rsidRDefault="005E5A8B" w:rsidP="007A68DC">
      <w:pPr>
        <w:pStyle w:val="af2"/>
        <w:widowControl w:val="0"/>
        <w:tabs>
          <w:tab w:val="left" w:pos="709"/>
          <w:tab w:val="left" w:pos="2410"/>
        </w:tabs>
        <w:spacing w:line="240" w:lineRule="auto"/>
        <w:ind w:left="2124" w:right="-1"/>
        <w:jc w:val="both"/>
        <w:rPr>
          <w:rFonts w:ascii="Times New Roman" w:hAnsi="Times New Roman"/>
          <w:sz w:val="24"/>
          <w:lang w:val="en-US"/>
        </w:rPr>
      </w:pPr>
      <w:r w:rsidRPr="00760789">
        <w:rPr>
          <w:rFonts w:ascii="Times New Roman" w:eastAsia="@Arial Unicode MS" w:hAnsi="Times New Roman"/>
          <w:sz w:val="24"/>
          <w:lang w:val="az-Latn-AZ"/>
        </w:rPr>
        <w:t>Hər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kəs</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elm</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oxur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bəxtiyar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olur</w:t>
      </w:r>
      <w:r w:rsidRPr="00760789">
        <w:rPr>
          <w:rFonts w:ascii="Times New Roman" w:hAnsi="Times New Roman"/>
          <w:sz w:val="24"/>
          <w:lang w:val="en-US"/>
        </w:rPr>
        <w:t>,</w:t>
      </w:r>
    </w:p>
    <w:p w:rsidR="005E5A8B" w:rsidRPr="00760789" w:rsidRDefault="005E5A8B" w:rsidP="007A68DC">
      <w:pPr>
        <w:pStyle w:val="af2"/>
        <w:widowControl w:val="0"/>
        <w:tabs>
          <w:tab w:val="left" w:pos="709"/>
          <w:tab w:val="left" w:pos="2410"/>
        </w:tabs>
        <w:spacing w:line="240" w:lineRule="auto"/>
        <w:ind w:left="2124" w:right="-1"/>
        <w:jc w:val="both"/>
        <w:rPr>
          <w:rFonts w:ascii="Times New Roman" w:hAnsi="Times New Roman"/>
          <w:sz w:val="24"/>
          <w:lang w:val="en-US"/>
        </w:rPr>
      </w:pPr>
      <w:r w:rsidRPr="00760789">
        <w:rPr>
          <w:rFonts w:ascii="Times New Roman" w:eastAsia="@Arial Unicode MS" w:hAnsi="Times New Roman"/>
          <w:sz w:val="24"/>
          <w:lang w:val="az-Latn-AZ"/>
        </w:rPr>
        <w:lastRenderedPageBreak/>
        <w:t>Millət</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elm</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ilə</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bər</w:t>
      </w:r>
      <w:r w:rsidR="00E96DC5" w:rsidRPr="00760789">
        <w:rPr>
          <w:rFonts w:ascii="Times New Roman" w:eastAsia="@Arial Unicode MS" w:hAnsi="Times New Roman"/>
          <w:sz w:val="24"/>
          <w:lang w:val="az-Latn-AZ"/>
        </w:rPr>
        <w:t>q</w:t>
      </w:r>
      <w:r w:rsidRPr="00760789">
        <w:rPr>
          <w:rFonts w:ascii="Times New Roman" w:eastAsia="@Arial Unicode MS" w:hAnsi="Times New Roman"/>
          <w:sz w:val="24"/>
          <w:lang w:val="az-Latn-AZ"/>
        </w:rPr>
        <w:t>ərar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olur</w:t>
      </w:r>
      <w:r w:rsidRPr="00760789">
        <w:rPr>
          <w:rFonts w:ascii="Times New Roman" w:hAnsi="Times New Roman"/>
          <w:sz w:val="24"/>
          <w:lang w:val="en-US"/>
        </w:rPr>
        <w:t>.</w:t>
      </w:r>
    </w:p>
    <w:p w:rsidR="005E5A8B" w:rsidRPr="00760789" w:rsidRDefault="005E5A8B" w:rsidP="007A68DC">
      <w:pPr>
        <w:pStyle w:val="af2"/>
        <w:widowControl w:val="0"/>
        <w:tabs>
          <w:tab w:val="left" w:pos="709"/>
          <w:tab w:val="left" w:pos="2410"/>
        </w:tabs>
        <w:spacing w:line="240" w:lineRule="auto"/>
        <w:ind w:left="2124" w:right="-1"/>
        <w:jc w:val="both"/>
        <w:rPr>
          <w:rFonts w:ascii="Times New Roman" w:hAnsi="Times New Roman"/>
          <w:sz w:val="24"/>
          <w:lang w:val="en-US"/>
        </w:rPr>
      </w:pPr>
      <w:r w:rsidRPr="00760789">
        <w:rPr>
          <w:rFonts w:ascii="Times New Roman" w:eastAsia="@Arial Unicode MS" w:hAnsi="Times New Roman"/>
          <w:sz w:val="24"/>
          <w:lang w:val="az-Latn-AZ"/>
        </w:rPr>
        <w:t>Oxuyun</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əzizlər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oxumaq</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zəmanıdır</w:t>
      </w:r>
      <w:r w:rsidRPr="00760789">
        <w:rPr>
          <w:rFonts w:ascii="Times New Roman" w:hAnsi="Times New Roman"/>
          <w:sz w:val="24"/>
          <w:lang w:val="en-US"/>
        </w:rPr>
        <w:t>!</w:t>
      </w:r>
    </w:p>
    <w:p w:rsidR="00AA4B97" w:rsidRPr="00760789" w:rsidRDefault="005E5A8B" w:rsidP="007A68DC">
      <w:pPr>
        <w:pStyle w:val="a5"/>
        <w:shd w:val="clear" w:color="auto" w:fill="FFFFFF"/>
        <w:spacing w:before="0" w:beforeAutospacing="0" w:after="240" w:afterAutospacing="0"/>
        <w:ind w:left="2124" w:right="-1"/>
        <w:jc w:val="both"/>
        <w:textAlignment w:val="baseline"/>
        <w:rPr>
          <w:lang w:val="en-US"/>
        </w:rPr>
      </w:pPr>
      <w:r w:rsidRPr="00760789">
        <w:rPr>
          <w:rFonts w:eastAsia="@Arial Unicode MS"/>
          <w:lang w:val="az-Latn-AZ"/>
        </w:rPr>
        <w:t>Oxumaq</w:t>
      </w:r>
      <w:r w:rsidRPr="00760789">
        <w:rPr>
          <w:lang w:val="en-US"/>
        </w:rPr>
        <w:t xml:space="preserve"> </w:t>
      </w:r>
      <w:r w:rsidRPr="00760789">
        <w:rPr>
          <w:rFonts w:eastAsia="@Arial Unicode MS"/>
          <w:lang w:val="az-Latn-AZ"/>
        </w:rPr>
        <w:t>hər</w:t>
      </w:r>
      <w:r w:rsidRPr="00760789">
        <w:rPr>
          <w:lang w:val="en-US"/>
        </w:rPr>
        <w:t xml:space="preserve"> </w:t>
      </w:r>
      <w:r w:rsidRPr="00760789">
        <w:rPr>
          <w:rFonts w:eastAsia="@Arial Unicode MS"/>
          <w:lang w:val="az-Latn-AZ"/>
        </w:rPr>
        <w:t>adəmin</w:t>
      </w:r>
      <w:r w:rsidRPr="00760789">
        <w:rPr>
          <w:lang w:val="en-US"/>
        </w:rPr>
        <w:t xml:space="preserve"> </w:t>
      </w:r>
      <w:r w:rsidRPr="00760789">
        <w:rPr>
          <w:rFonts w:eastAsia="@Arial Unicode MS"/>
          <w:lang w:val="az-Latn-AZ"/>
        </w:rPr>
        <w:t>ədəbi</w:t>
      </w:r>
      <w:r w:rsidRPr="00760789">
        <w:rPr>
          <w:lang w:val="en-US"/>
        </w:rPr>
        <w:t>-</w:t>
      </w:r>
      <w:r w:rsidRPr="00760789">
        <w:rPr>
          <w:rFonts w:eastAsia="@Arial Unicode MS"/>
          <w:lang w:val="az-Latn-AZ"/>
        </w:rPr>
        <w:t>nişanıdır</w:t>
      </w:r>
      <w:r w:rsidRPr="00760789">
        <w:rPr>
          <w:lang w:val="en-US"/>
        </w:rPr>
        <w:t>!</w:t>
      </w:r>
      <w:r w:rsidR="00AA4B97" w:rsidRPr="00760789">
        <w:rPr>
          <w:lang w:val="en-US"/>
        </w:rPr>
        <w:t xml:space="preserve"> </w:t>
      </w:r>
      <w:r w:rsidR="00AA4B97" w:rsidRPr="00760789">
        <w:rPr>
          <w:lang w:val="en-US"/>
        </w:rPr>
        <w:t xml:space="preserve">(Sabir, </w:t>
      </w:r>
      <w:r w:rsidR="00375A2D" w:rsidRPr="00760789">
        <w:rPr>
          <w:lang w:val="en-US"/>
        </w:rPr>
        <w:t>2004, s.59</w:t>
      </w:r>
      <w:r w:rsidR="00AA4B97" w:rsidRPr="00760789">
        <w:rPr>
          <w:lang w:val="en-US"/>
        </w:rPr>
        <w:t>)</w:t>
      </w:r>
    </w:p>
    <w:p w:rsidR="00B516BF" w:rsidRPr="00760789" w:rsidRDefault="00B516BF"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Ş</w:t>
      </w:r>
      <w:r w:rsidR="00843C36" w:rsidRPr="00760789">
        <w:rPr>
          <w:rFonts w:ascii="Times New Roman" w:eastAsia="@Arial Unicode MS" w:hAnsi="Times New Roman"/>
          <w:sz w:val="24"/>
          <w:szCs w:val="24"/>
          <w:lang w:val="az-Latn-AZ"/>
        </w:rPr>
        <w:t>air</w:t>
      </w:r>
      <w:r w:rsidR="00B5122E" w:rsidRPr="00760789">
        <w:rPr>
          <w:rFonts w:ascii="Times New Roman" w:eastAsia="@Arial Unicode MS" w:hAnsi="Times New Roman"/>
          <w:sz w:val="24"/>
          <w:szCs w:val="24"/>
          <w:lang w:val="az-Latn-AZ"/>
        </w:rPr>
        <w:t>in</w:t>
      </w:r>
      <w:r w:rsidR="00843C36" w:rsidRPr="00760789">
        <w:rPr>
          <w:rFonts w:ascii="Times New Roman" w:eastAsia="@Arial Unicode MS" w:hAnsi="Times New Roman"/>
          <w:sz w:val="24"/>
          <w:szCs w:val="24"/>
          <w:lang w:val="az-Latn-AZ"/>
        </w:rPr>
        <w:t xml:space="preserve"> </w:t>
      </w:r>
      <w:r w:rsidR="0079168A" w:rsidRPr="00760789">
        <w:rPr>
          <w:rFonts w:ascii="Times New Roman" w:eastAsia="@Arial Unicode MS" w:hAnsi="Times New Roman"/>
          <w:sz w:val="24"/>
          <w:szCs w:val="24"/>
          <w:lang w:val="az-Latn-AZ"/>
        </w:rPr>
        <w:t xml:space="preserve">yaradıcılığında </w:t>
      </w:r>
      <w:r w:rsidR="00B5122E" w:rsidRPr="00760789">
        <w:rPr>
          <w:rFonts w:ascii="Times New Roman" w:eastAsia="@Arial Unicode MS" w:hAnsi="Times New Roman"/>
          <w:sz w:val="24"/>
          <w:szCs w:val="24"/>
          <w:lang w:val="az-Latn-AZ"/>
        </w:rPr>
        <w:t>əski məktəb qaydalarının</w:t>
      </w:r>
      <w:r w:rsidR="0079168A" w:rsidRPr="00760789">
        <w:rPr>
          <w:rFonts w:ascii="Times New Roman" w:eastAsia="@Arial Unicode MS" w:hAnsi="Times New Roman"/>
          <w:sz w:val="24"/>
          <w:szCs w:val="24"/>
          <w:lang w:val="az-Latn-AZ"/>
        </w:rPr>
        <w:t xml:space="preserve"> tənqidi </w:t>
      </w:r>
      <w:r w:rsidR="00B5122E" w:rsidRPr="00760789">
        <w:rPr>
          <w:rFonts w:ascii="Times New Roman" w:eastAsia="@Arial Unicode MS" w:hAnsi="Times New Roman"/>
          <w:sz w:val="24"/>
          <w:szCs w:val="24"/>
          <w:lang w:val="az-Latn-AZ"/>
        </w:rPr>
        <w:t xml:space="preserve">də </w:t>
      </w:r>
      <w:r w:rsidR="0079168A" w:rsidRPr="00760789">
        <w:rPr>
          <w:rFonts w:ascii="Times New Roman" w:eastAsia="@Arial Unicode MS" w:hAnsi="Times New Roman"/>
          <w:sz w:val="24"/>
          <w:szCs w:val="24"/>
          <w:lang w:val="az-Latn-AZ"/>
        </w:rPr>
        <w:t xml:space="preserve">mühüm yer tutur. </w:t>
      </w:r>
      <w:r w:rsidR="00843C36" w:rsidRPr="00760789">
        <w:rPr>
          <w:rFonts w:ascii="Times New Roman" w:eastAsia="@Arial Unicode MS" w:hAnsi="Times New Roman"/>
          <w:sz w:val="24"/>
          <w:szCs w:val="24"/>
          <w:lang w:val="az-Latn-AZ"/>
        </w:rPr>
        <w:t xml:space="preserve">Tədqiqatçılar bu </w:t>
      </w:r>
      <w:r w:rsidR="0079168A" w:rsidRPr="00760789">
        <w:rPr>
          <w:rFonts w:ascii="Times New Roman" w:eastAsia="@Arial Unicode MS" w:hAnsi="Times New Roman"/>
          <w:sz w:val="24"/>
          <w:szCs w:val="24"/>
          <w:lang w:val="az-Latn-AZ"/>
        </w:rPr>
        <w:t>tip şeirləri maarifçi satirik şeirlər adlandır</w:t>
      </w:r>
      <w:r w:rsidR="00843C36" w:rsidRPr="00760789">
        <w:rPr>
          <w:rFonts w:ascii="Times New Roman" w:eastAsia="@Arial Unicode MS" w:hAnsi="Times New Roman"/>
          <w:sz w:val="24"/>
          <w:szCs w:val="24"/>
          <w:lang w:val="az-Latn-AZ"/>
        </w:rPr>
        <w:t>ırlar</w:t>
      </w:r>
      <w:r w:rsidR="0079168A" w:rsidRPr="00760789">
        <w:rPr>
          <w:rFonts w:ascii="Times New Roman" w:eastAsia="@Arial Unicode MS" w:hAnsi="Times New Roman"/>
          <w:sz w:val="24"/>
          <w:szCs w:val="24"/>
          <w:lang w:val="az-Latn-AZ"/>
        </w:rPr>
        <w:t>. “Bilməm nə görübdür bizim oğlan oxumaqdan”, “Neçin məktəbə rəğbətim olmayır”, “Uşaqdır”, “Uçitellər”, “Müəllimlər syezdi”, “Oxutmuram, əl çəkin”, “Ürəfa marşı” və s. kimi satiralarında savadsızlığın bəlaları, məktəb</w:t>
      </w:r>
      <w:r w:rsidR="006D1456" w:rsidRPr="00760789">
        <w:rPr>
          <w:rFonts w:ascii="Times New Roman" w:eastAsia="@Arial Unicode MS" w:hAnsi="Times New Roman"/>
          <w:sz w:val="24"/>
          <w:szCs w:val="24"/>
          <w:lang w:val="az-Latn-AZ"/>
        </w:rPr>
        <w:t>ə</w:t>
      </w:r>
      <w:r w:rsidR="0079168A" w:rsidRPr="00760789">
        <w:rPr>
          <w:rFonts w:ascii="Times New Roman" w:eastAsia="@Arial Unicode MS" w:hAnsi="Times New Roman"/>
          <w:sz w:val="24"/>
          <w:szCs w:val="24"/>
          <w:lang w:val="az-Latn-AZ"/>
        </w:rPr>
        <w:t xml:space="preserve"> və </w:t>
      </w:r>
      <w:r w:rsidR="006D1456" w:rsidRPr="00760789">
        <w:rPr>
          <w:rFonts w:ascii="Times New Roman" w:eastAsia="@Arial Unicode MS" w:hAnsi="Times New Roman"/>
          <w:sz w:val="24"/>
          <w:szCs w:val="24"/>
          <w:lang w:val="az-Latn-AZ"/>
        </w:rPr>
        <w:t>oxumağa qarşı çıxanlar</w:t>
      </w:r>
      <w:r w:rsidR="0079168A" w:rsidRPr="00760789">
        <w:rPr>
          <w:rFonts w:ascii="Times New Roman" w:eastAsia="@Arial Unicode MS" w:hAnsi="Times New Roman"/>
          <w:sz w:val="24"/>
          <w:szCs w:val="24"/>
          <w:lang w:val="az-Latn-AZ"/>
        </w:rPr>
        <w:t xml:space="preserve">, yalnız elm öyrənməklə, təhsil almaqla özünüdərkin </w:t>
      </w:r>
      <w:r w:rsidR="007C6145" w:rsidRPr="00760789">
        <w:rPr>
          <w:rFonts w:ascii="Times New Roman" w:eastAsia="@Arial Unicode MS" w:hAnsi="Times New Roman"/>
          <w:sz w:val="24"/>
          <w:szCs w:val="24"/>
          <w:lang w:val="az-Latn-AZ"/>
        </w:rPr>
        <w:t>mümkün olması sabiranə tərzdə göstərilir.</w:t>
      </w:r>
      <w:r w:rsidR="00CB1F2A" w:rsidRPr="00760789">
        <w:rPr>
          <w:rFonts w:ascii="Times New Roman" w:eastAsia="@Arial Unicode MS" w:hAnsi="Times New Roman"/>
          <w:sz w:val="24"/>
          <w:szCs w:val="24"/>
          <w:lang w:val="az-Latn-AZ"/>
        </w:rPr>
        <w:t xml:space="preserve"> Sadaladığımız nümunələr</w:t>
      </w:r>
      <w:r w:rsidR="0079168A" w:rsidRPr="00760789">
        <w:rPr>
          <w:rFonts w:ascii="Times New Roman" w:eastAsia="@Arial Unicode MS" w:hAnsi="Times New Roman"/>
          <w:sz w:val="24"/>
          <w:szCs w:val="24"/>
          <w:lang w:val="az-Latn-AZ"/>
        </w:rPr>
        <w:t xml:space="preserve"> </w:t>
      </w:r>
      <w:r w:rsidR="006D1456" w:rsidRPr="00760789">
        <w:rPr>
          <w:rFonts w:ascii="Times New Roman" w:eastAsia="@Arial Unicode MS" w:hAnsi="Times New Roman"/>
          <w:sz w:val="24"/>
          <w:szCs w:val="24"/>
          <w:lang w:val="az-Latn-AZ"/>
        </w:rPr>
        <w:t xml:space="preserve">milli oyanışın, dirçəliş və tərəqqinin </w:t>
      </w:r>
      <w:r w:rsidR="0079168A" w:rsidRPr="00760789">
        <w:rPr>
          <w:rFonts w:ascii="Times New Roman" w:eastAsia="@Arial Unicode MS" w:hAnsi="Times New Roman"/>
          <w:sz w:val="24"/>
          <w:szCs w:val="24"/>
          <w:lang w:val="az-Latn-AZ"/>
        </w:rPr>
        <w:t>məktə</w:t>
      </w:r>
      <w:r w:rsidR="006D1456" w:rsidRPr="00760789">
        <w:rPr>
          <w:rFonts w:ascii="Times New Roman" w:eastAsia="@Arial Unicode MS" w:hAnsi="Times New Roman"/>
          <w:sz w:val="24"/>
          <w:szCs w:val="24"/>
          <w:lang w:val="az-Latn-AZ"/>
        </w:rPr>
        <w:t>bdən başladığını təlqin edir.</w:t>
      </w:r>
      <w:r w:rsidR="00693C20" w:rsidRPr="00760789">
        <w:rPr>
          <w:rFonts w:ascii="Times New Roman" w:hAnsi="Times New Roman"/>
          <w:sz w:val="24"/>
          <w:szCs w:val="24"/>
          <w:lang w:val="az-Latn-AZ"/>
        </w:rPr>
        <w:t xml:space="preserve"> </w:t>
      </w:r>
      <w:r w:rsidR="005D2DEC" w:rsidRPr="00760789">
        <w:rPr>
          <w:rFonts w:ascii="Times New Roman" w:eastAsia="@Arial Unicode MS" w:hAnsi="Times New Roman"/>
          <w:sz w:val="24"/>
          <w:szCs w:val="24"/>
          <w:lang w:val="az-Latn-AZ"/>
        </w:rPr>
        <w:t>Təyyar Salamoğlu “Sabirin milli intibah idealı” məqaləsində yazır: “Sabirin poeziyası Azərbaycan xalqının millət kimi təşəkkülü və form</w:t>
      </w:r>
      <w:r w:rsidRPr="00760789">
        <w:rPr>
          <w:rFonts w:ascii="Times New Roman" w:eastAsia="@Arial Unicode MS" w:hAnsi="Times New Roman"/>
          <w:sz w:val="24"/>
          <w:szCs w:val="24"/>
          <w:lang w:val="az-Latn-AZ"/>
        </w:rPr>
        <w:t>alaşması dövrünün poeziyası idi</w:t>
      </w:r>
      <w:r w:rsidR="005D2DEC" w:rsidRPr="00760789">
        <w:rPr>
          <w:rFonts w:ascii="Times New Roman" w:eastAsia="@Arial Unicode MS" w:hAnsi="Times New Roman"/>
          <w:sz w:val="24"/>
          <w:szCs w:val="24"/>
          <w:lang w:val="az-Latn-AZ"/>
        </w:rPr>
        <w:t>”</w:t>
      </w:r>
      <w:r w:rsidRPr="00760789">
        <w:rPr>
          <w:rFonts w:ascii="Times New Roman" w:eastAsia="@Arial Unicode MS" w:hAnsi="Times New Roman"/>
          <w:sz w:val="24"/>
          <w:szCs w:val="24"/>
          <w:lang w:val="az-Latn-AZ"/>
        </w:rPr>
        <w:t xml:space="preserve"> </w:t>
      </w:r>
      <w:r w:rsidR="005D2DEC" w:rsidRPr="00760789">
        <w:rPr>
          <w:rFonts w:ascii="Times New Roman" w:eastAsia="@Arial Unicode MS" w:hAnsi="Times New Roman"/>
          <w:sz w:val="24"/>
          <w:szCs w:val="24"/>
          <w:lang w:val="az-Latn-AZ"/>
        </w:rPr>
        <w:t>(</w:t>
      </w:r>
      <w:r w:rsidR="00390C78" w:rsidRPr="00760789">
        <w:rPr>
          <w:rFonts w:ascii="Times New Roman" w:eastAsia="@Arial Unicode MS" w:hAnsi="Times New Roman"/>
          <w:sz w:val="24"/>
          <w:szCs w:val="24"/>
          <w:lang w:val="az-Latn-AZ"/>
        </w:rPr>
        <w:t>Salamoğlu</w:t>
      </w:r>
      <w:r w:rsidR="00390C78" w:rsidRPr="00760789">
        <w:rPr>
          <w:rFonts w:ascii="Times New Roman" w:eastAsia="@Arial Unicode MS" w:hAnsi="Times New Roman"/>
          <w:sz w:val="24"/>
          <w:szCs w:val="24"/>
          <w:lang w:val="az-Latn-AZ"/>
        </w:rPr>
        <w:t>, 2014,</w:t>
      </w:r>
      <w:r w:rsidR="00390C78" w:rsidRPr="00760789">
        <w:rPr>
          <w:rFonts w:ascii="Times New Roman" w:eastAsia="@Arial Unicode MS" w:hAnsi="Times New Roman"/>
          <w:sz w:val="24"/>
          <w:szCs w:val="24"/>
          <w:lang w:val="az-Latn-AZ"/>
        </w:rPr>
        <w:t xml:space="preserve"> </w:t>
      </w:r>
      <w:r w:rsidR="005D2DEC" w:rsidRPr="00760789">
        <w:rPr>
          <w:rFonts w:ascii="Times New Roman" w:eastAsia="@Arial Unicode MS" w:hAnsi="Times New Roman"/>
          <w:sz w:val="24"/>
          <w:szCs w:val="24"/>
          <w:lang w:val="az-Latn-AZ"/>
        </w:rPr>
        <w:t>s. 23)</w:t>
      </w:r>
      <w:r w:rsidRPr="00760789">
        <w:rPr>
          <w:rFonts w:ascii="Times New Roman" w:eastAsia="@Arial Unicode MS" w:hAnsi="Times New Roman"/>
          <w:sz w:val="24"/>
          <w:szCs w:val="24"/>
          <w:lang w:val="az-Latn-AZ"/>
        </w:rPr>
        <w:t>.</w:t>
      </w:r>
      <w:r w:rsidR="005D2DEC" w:rsidRPr="00760789">
        <w:rPr>
          <w:rFonts w:ascii="Times New Roman" w:eastAsia="@Arial Unicode MS" w:hAnsi="Times New Roman"/>
          <w:sz w:val="24"/>
          <w:szCs w:val="24"/>
          <w:lang w:val="az-Latn-AZ"/>
        </w:rPr>
        <w:t xml:space="preserve"> Şairin bütün poeziyası haqında deyilmiş bu fikir, şübhəsiz ki, Sabirin uşaq şeirlərini də çevrələyir. </w:t>
      </w:r>
    </w:p>
    <w:p w:rsidR="00880DD6" w:rsidRPr="00760789" w:rsidRDefault="005D2DEC" w:rsidP="007A68DC">
      <w:pPr>
        <w:widowControl w:val="0"/>
        <w:spacing w:after="0" w:line="240" w:lineRule="auto"/>
        <w:ind w:right="-1" w:firstLine="708"/>
        <w:jc w:val="both"/>
        <w:rPr>
          <w:rFonts w:ascii="Times New Roman" w:hAnsi="Times New Roman"/>
          <w:sz w:val="24"/>
          <w:szCs w:val="24"/>
          <w:lang w:val="az-Latn-AZ"/>
        </w:rPr>
      </w:pPr>
      <w:r w:rsidRPr="00760789">
        <w:rPr>
          <w:rFonts w:ascii="Times New Roman" w:eastAsia="@Arial Unicode MS" w:hAnsi="Times New Roman"/>
          <w:sz w:val="24"/>
          <w:szCs w:val="24"/>
          <w:lang w:val="az-Latn-AZ"/>
        </w:rPr>
        <w:t xml:space="preserve">Sabirin mənlik şüurunun yetişməsinə, özünüdərkinə bir sıra amillər təsir etmişdir. Belə ki, XIX əsrin sonu XX əsrin əvvələrində ölkədəki ictimai-siyasi durum, bundan başqa 1884-1886-cı illərdə Sabirin İran, Buxara, Səmərqənd və Kərbəla kimi Şərq ölkələrinə səyahəti, “Molla Nəsrəddin” jurnalının nəşrə başlaması və s. </w:t>
      </w:r>
      <w:r w:rsidR="00D56556" w:rsidRPr="00760789">
        <w:rPr>
          <w:rFonts w:ascii="Times New Roman" w:eastAsia="@Arial Unicode MS" w:hAnsi="Times New Roman"/>
          <w:sz w:val="24"/>
          <w:szCs w:val="24"/>
          <w:lang w:val="az-Latn-AZ"/>
        </w:rPr>
        <w:t xml:space="preserve">hadisələr </w:t>
      </w:r>
      <w:r w:rsidRPr="00760789">
        <w:rPr>
          <w:rFonts w:ascii="Times New Roman" w:eastAsia="@Arial Unicode MS" w:hAnsi="Times New Roman"/>
          <w:sz w:val="24"/>
          <w:szCs w:val="24"/>
          <w:lang w:val="az-Latn-AZ"/>
        </w:rPr>
        <w:t xml:space="preserve">şairin dünyagörüşünə böyük təsir göstərmişdir. </w:t>
      </w:r>
      <w:r w:rsidR="003B4153" w:rsidRPr="00760789">
        <w:rPr>
          <w:rFonts w:ascii="Times New Roman" w:eastAsia="@Arial Unicode MS" w:hAnsi="Times New Roman"/>
          <w:sz w:val="24"/>
          <w:szCs w:val="24"/>
          <w:lang w:val="az-Latn-AZ"/>
        </w:rPr>
        <w:t>M.Ə.Sabirin yaradıcılığında müasiri, “Molla Nəsrəddin” jurnalının redaktoru C.Məmmədquluzadənin də təsiri aydın görünür. Bu iki sənətkarın yaradıcılığında həm məfkurə, həm də ideya yaxınlığı olmuşdur. Bunu nəzərdə tutan professor N</w:t>
      </w:r>
      <w:r w:rsidR="00390C78" w:rsidRPr="00760789">
        <w:rPr>
          <w:rFonts w:ascii="Times New Roman" w:eastAsia="@Arial Unicode MS" w:hAnsi="Times New Roman"/>
          <w:sz w:val="24"/>
          <w:szCs w:val="24"/>
          <w:lang w:val="az-Latn-AZ"/>
        </w:rPr>
        <w:t xml:space="preserve">izaməddin </w:t>
      </w:r>
      <w:r w:rsidR="003B4153" w:rsidRPr="00760789">
        <w:rPr>
          <w:rFonts w:ascii="Times New Roman" w:eastAsia="@Arial Unicode MS" w:hAnsi="Times New Roman"/>
          <w:sz w:val="24"/>
          <w:szCs w:val="24"/>
          <w:lang w:val="az-Latn-AZ"/>
        </w:rPr>
        <w:t>Şəmsizadə yazır: “Molla Nəsrəddin” Zaqafqaziyada və bütün Yaxın Şərqdə milli mənlik şüurunu oyatmağa</w:t>
      </w:r>
      <w:r w:rsidR="00B516BF" w:rsidRPr="00760789">
        <w:rPr>
          <w:rFonts w:ascii="Times New Roman" w:eastAsia="@Arial Unicode MS" w:hAnsi="Times New Roman"/>
          <w:sz w:val="24"/>
          <w:szCs w:val="24"/>
          <w:lang w:val="az-Latn-AZ"/>
        </w:rPr>
        <w:t xml:space="preserve"> nail oldu.</w:t>
      </w:r>
      <w:r w:rsidR="003B4153" w:rsidRPr="00760789">
        <w:rPr>
          <w:rFonts w:ascii="Times New Roman" w:eastAsia="@Arial Unicode MS" w:hAnsi="Times New Roman"/>
          <w:sz w:val="24"/>
          <w:szCs w:val="24"/>
          <w:lang w:val="az-Latn-AZ"/>
        </w:rPr>
        <w:t xml:space="preserve"> Bu işdə, heç şübhəsiz ki, “Azərbaycançılığın qamus kitabı”nın, “Hophopnamə”nin müəllifinin müstəsna xidmətləri olmuşdu.” (</w:t>
      </w:r>
      <w:r w:rsidR="00390C78" w:rsidRPr="00760789">
        <w:rPr>
          <w:rFonts w:ascii="Times New Roman" w:eastAsia="@Arial Unicode MS" w:hAnsi="Times New Roman"/>
          <w:sz w:val="24"/>
          <w:szCs w:val="24"/>
          <w:lang w:val="az-Latn-AZ"/>
        </w:rPr>
        <w:t>Şəmsizadə</w:t>
      </w:r>
      <w:r w:rsidR="00390C78" w:rsidRPr="00760789">
        <w:rPr>
          <w:rFonts w:ascii="Times New Roman" w:eastAsia="@Arial Unicode MS" w:hAnsi="Times New Roman"/>
          <w:sz w:val="24"/>
          <w:szCs w:val="24"/>
          <w:lang w:val="az-Latn-AZ"/>
        </w:rPr>
        <w:t xml:space="preserve">, 2008, </w:t>
      </w:r>
      <w:r w:rsidR="006661CF" w:rsidRPr="00760789">
        <w:rPr>
          <w:rFonts w:ascii="Times New Roman" w:eastAsia="@Arial Unicode MS" w:hAnsi="Times New Roman"/>
          <w:sz w:val="24"/>
          <w:szCs w:val="24"/>
          <w:lang w:val="az-Latn-AZ"/>
        </w:rPr>
        <w:t>s</w:t>
      </w:r>
      <w:r w:rsidR="00390C78" w:rsidRPr="00760789">
        <w:rPr>
          <w:rFonts w:ascii="Times New Roman" w:eastAsia="@Arial Unicode MS" w:hAnsi="Times New Roman"/>
          <w:sz w:val="24"/>
          <w:szCs w:val="24"/>
          <w:lang w:val="az-Latn-AZ"/>
        </w:rPr>
        <w:t xml:space="preserve">. </w:t>
      </w:r>
      <w:r w:rsidR="006661CF" w:rsidRPr="00760789">
        <w:rPr>
          <w:rFonts w:ascii="Times New Roman" w:eastAsia="@Arial Unicode MS" w:hAnsi="Times New Roman"/>
          <w:sz w:val="24"/>
          <w:szCs w:val="24"/>
          <w:lang w:val="az-Latn-AZ"/>
        </w:rPr>
        <w:t>57</w:t>
      </w:r>
      <w:r w:rsidR="003B4153" w:rsidRPr="00760789">
        <w:rPr>
          <w:rFonts w:ascii="Times New Roman" w:eastAsia="@Arial Unicode MS" w:hAnsi="Times New Roman"/>
          <w:sz w:val="24"/>
          <w:szCs w:val="24"/>
          <w:lang w:val="az-Latn-AZ"/>
        </w:rPr>
        <w:t xml:space="preserve">) </w:t>
      </w:r>
      <w:r w:rsidR="006401F5" w:rsidRPr="00760789">
        <w:rPr>
          <w:rFonts w:ascii="Times New Roman" w:eastAsia="@Arial Unicode MS" w:hAnsi="Times New Roman"/>
          <w:sz w:val="24"/>
          <w:szCs w:val="24"/>
          <w:lang w:val="az-Latn-AZ"/>
        </w:rPr>
        <w:t xml:space="preserve">“Molla Nəsrəddin” jurnalı ilə eyni vaxtda nəşrə başlayan “Dəbistan”, sonrakı illərdə “Rəhbər”, “Məktəb” kimi uşaq mətbuatının nəşrə başlaması da </w:t>
      </w:r>
      <w:r w:rsidR="00C44289" w:rsidRPr="00760789">
        <w:rPr>
          <w:rFonts w:ascii="Times New Roman" w:eastAsia="@Arial Unicode MS" w:hAnsi="Times New Roman"/>
          <w:sz w:val="24"/>
          <w:szCs w:val="24"/>
          <w:lang w:val="az-Latn-AZ"/>
        </w:rPr>
        <w:t xml:space="preserve">“Şairəm, əsrimin ayinəsiyəm” deyən </w:t>
      </w:r>
      <w:r w:rsidR="002F3B5B" w:rsidRPr="00760789">
        <w:rPr>
          <w:rFonts w:ascii="Times New Roman" w:eastAsia="@Arial Unicode MS" w:hAnsi="Times New Roman"/>
          <w:sz w:val="24"/>
          <w:szCs w:val="24"/>
          <w:lang w:val="az-Latn-AZ"/>
        </w:rPr>
        <w:t xml:space="preserve">Sabiri sevindirmiş və bundan sonra daha böyük həvəslə </w:t>
      </w:r>
      <w:r w:rsidR="006401F5" w:rsidRPr="00760789">
        <w:rPr>
          <w:rFonts w:ascii="Times New Roman" w:eastAsia="@Arial Unicode MS" w:hAnsi="Times New Roman"/>
          <w:sz w:val="24"/>
          <w:szCs w:val="24"/>
          <w:lang w:val="az-Latn-AZ"/>
        </w:rPr>
        <w:t>gənc</w:t>
      </w:r>
      <w:r w:rsidR="006401F5" w:rsidRPr="00760789">
        <w:rPr>
          <w:rFonts w:ascii="Times New Roman" w:hAnsi="Times New Roman"/>
          <w:sz w:val="24"/>
          <w:szCs w:val="24"/>
          <w:lang w:val="az-Latn-AZ"/>
        </w:rPr>
        <w:t xml:space="preserve"> </w:t>
      </w:r>
      <w:r w:rsidR="006401F5" w:rsidRPr="00760789">
        <w:rPr>
          <w:rFonts w:ascii="Times New Roman" w:eastAsia="@Arial Unicode MS" w:hAnsi="Times New Roman"/>
          <w:sz w:val="24"/>
          <w:szCs w:val="24"/>
          <w:lang w:val="az-Latn-AZ"/>
        </w:rPr>
        <w:t>nəslin</w:t>
      </w:r>
      <w:r w:rsidR="006401F5" w:rsidRPr="00760789">
        <w:rPr>
          <w:rFonts w:ascii="Times New Roman" w:hAnsi="Times New Roman"/>
          <w:sz w:val="24"/>
          <w:szCs w:val="24"/>
          <w:lang w:val="az-Latn-AZ"/>
        </w:rPr>
        <w:t xml:space="preserve"> </w:t>
      </w:r>
      <w:r w:rsidR="006401F5" w:rsidRPr="00760789">
        <w:rPr>
          <w:rFonts w:ascii="Times New Roman" w:eastAsia="@Arial Unicode MS" w:hAnsi="Times New Roman"/>
          <w:sz w:val="24"/>
          <w:szCs w:val="24"/>
          <w:lang w:val="az-Latn-AZ"/>
        </w:rPr>
        <w:t>təlim</w:t>
      </w:r>
      <w:r w:rsidR="006401F5" w:rsidRPr="00760789">
        <w:rPr>
          <w:rFonts w:ascii="Times New Roman" w:hAnsi="Times New Roman"/>
          <w:sz w:val="24"/>
          <w:szCs w:val="24"/>
          <w:lang w:val="az-Latn-AZ"/>
        </w:rPr>
        <w:t>-</w:t>
      </w:r>
      <w:r w:rsidR="006401F5" w:rsidRPr="00760789">
        <w:rPr>
          <w:rFonts w:ascii="Times New Roman" w:eastAsia="@Arial Unicode MS" w:hAnsi="Times New Roman"/>
          <w:sz w:val="24"/>
          <w:szCs w:val="24"/>
          <w:lang w:val="az-Latn-AZ"/>
        </w:rPr>
        <w:t>tərbiyəsinə</w:t>
      </w:r>
      <w:r w:rsidR="0064032E" w:rsidRPr="00760789">
        <w:rPr>
          <w:rFonts w:ascii="Times New Roman" w:eastAsia="@Arial Unicode MS" w:hAnsi="Times New Roman"/>
          <w:sz w:val="24"/>
          <w:szCs w:val="24"/>
          <w:lang w:val="az-Latn-AZ"/>
        </w:rPr>
        <w:t>,</w:t>
      </w:r>
      <w:r w:rsidR="0064032E" w:rsidRPr="00760789">
        <w:rPr>
          <w:rFonts w:ascii="Times New Roman" w:hAnsi="Times New Roman"/>
          <w:sz w:val="24"/>
          <w:szCs w:val="24"/>
          <w:lang w:val="az-Latn-AZ"/>
        </w:rPr>
        <w:t xml:space="preserve"> tərəqqi və inkişafına əlindən gələ</w:t>
      </w:r>
      <w:r w:rsidR="009D7520" w:rsidRPr="00760789">
        <w:rPr>
          <w:rFonts w:ascii="Times New Roman" w:hAnsi="Times New Roman"/>
          <w:sz w:val="24"/>
          <w:szCs w:val="24"/>
          <w:lang w:val="az-Latn-AZ"/>
        </w:rPr>
        <w:t>n</w:t>
      </w:r>
      <w:r w:rsidR="006401F5" w:rsidRPr="00760789">
        <w:rPr>
          <w:rFonts w:ascii="Times New Roman" w:hAnsi="Times New Roman"/>
          <w:sz w:val="24"/>
          <w:szCs w:val="24"/>
          <w:lang w:val="az-Latn-AZ"/>
        </w:rPr>
        <w:t xml:space="preserve"> </w:t>
      </w:r>
      <w:r w:rsidR="006401F5" w:rsidRPr="00760789">
        <w:rPr>
          <w:rFonts w:ascii="Times New Roman" w:eastAsia="@Arial Unicode MS" w:hAnsi="Times New Roman"/>
          <w:sz w:val="24"/>
          <w:szCs w:val="24"/>
          <w:lang w:val="az-Latn-AZ"/>
        </w:rPr>
        <w:t>xidmət</w:t>
      </w:r>
      <w:r w:rsidR="0064032E" w:rsidRPr="00760789">
        <w:rPr>
          <w:rFonts w:ascii="Times New Roman" w:eastAsia="@Arial Unicode MS" w:hAnsi="Times New Roman"/>
          <w:sz w:val="24"/>
          <w:szCs w:val="24"/>
          <w:lang w:val="az-Latn-AZ"/>
        </w:rPr>
        <w:t>i göstərmişdir.</w:t>
      </w:r>
      <w:r w:rsidR="006401F5" w:rsidRPr="00760789">
        <w:rPr>
          <w:rFonts w:ascii="Times New Roman" w:hAnsi="Times New Roman"/>
          <w:sz w:val="24"/>
          <w:szCs w:val="24"/>
          <w:lang w:val="az-Latn-AZ"/>
        </w:rPr>
        <w:t xml:space="preserve"> </w:t>
      </w:r>
    </w:p>
    <w:p w:rsidR="00724F41" w:rsidRPr="00760789" w:rsidRDefault="004E7082" w:rsidP="007A68DC">
      <w:pPr>
        <w:widowControl w:val="0"/>
        <w:spacing w:after="0" w:line="240" w:lineRule="auto"/>
        <w:ind w:right="-1" w:firstLine="708"/>
        <w:jc w:val="both"/>
        <w:rPr>
          <w:rFonts w:ascii="Times New Roman" w:hAnsi="Times New Roman"/>
          <w:sz w:val="24"/>
          <w:szCs w:val="24"/>
          <w:lang w:val="az-Latn-AZ"/>
        </w:rPr>
      </w:pPr>
      <w:r w:rsidRPr="00760789">
        <w:rPr>
          <w:rFonts w:ascii="Times New Roman" w:hAnsi="Times New Roman"/>
          <w:sz w:val="24"/>
          <w:szCs w:val="24"/>
          <w:lang w:val="az-Latn-AZ"/>
        </w:rPr>
        <w:t>“</w:t>
      </w:r>
      <w:r w:rsidR="00724F41" w:rsidRPr="00760789">
        <w:rPr>
          <w:rFonts w:ascii="Times New Roman" w:eastAsia="@Arial Unicode MS" w:hAnsi="Times New Roman"/>
          <w:sz w:val="24"/>
          <w:szCs w:val="24"/>
          <w:lang w:val="az-Latn-AZ"/>
        </w:rPr>
        <w:t>Dəbistan</w:t>
      </w:r>
      <w:r w:rsidRPr="00760789">
        <w:rPr>
          <w:rFonts w:ascii="Times New Roman" w:hAnsi="Times New Roman"/>
          <w:sz w:val="24"/>
          <w:szCs w:val="24"/>
          <w:lang w:val="az-Latn-AZ"/>
        </w:rPr>
        <w:t>”</w:t>
      </w:r>
      <w:r w:rsidR="00724F41"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jurnalı</w:t>
      </w:r>
      <w:r w:rsidR="00724F41"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nəşrə</w:t>
      </w:r>
      <w:r w:rsidR="00724F41"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başlayanda</w:t>
      </w:r>
      <w:r w:rsidR="00724F41"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M</w:t>
      </w:r>
      <w:r w:rsidR="00724F41" w:rsidRPr="00760789">
        <w:rPr>
          <w:rFonts w:ascii="Times New Roman" w:hAnsi="Times New Roman"/>
          <w:sz w:val="24"/>
          <w:szCs w:val="24"/>
          <w:lang w:val="az-Latn-AZ"/>
        </w:rPr>
        <w:t>.</w:t>
      </w:r>
      <w:r w:rsidR="00724F41" w:rsidRPr="00760789">
        <w:rPr>
          <w:rFonts w:ascii="Times New Roman" w:eastAsia="@Arial Unicode MS" w:hAnsi="Times New Roman"/>
          <w:sz w:val="24"/>
          <w:szCs w:val="24"/>
          <w:lang w:val="az-Latn-AZ"/>
        </w:rPr>
        <w:t>Ə</w:t>
      </w:r>
      <w:r w:rsidR="00724F41" w:rsidRPr="00760789">
        <w:rPr>
          <w:rFonts w:ascii="Times New Roman" w:hAnsi="Times New Roman"/>
          <w:sz w:val="24"/>
          <w:szCs w:val="24"/>
          <w:lang w:val="az-Latn-AZ"/>
        </w:rPr>
        <w:t>.</w:t>
      </w:r>
      <w:r w:rsidR="00724F41" w:rsidRPr="00760789">
        <w:rPr>
          <w:rFonts w:ascii="Times New Roman" w:eastAsia="@Arial Unicode MS" w:hAnsi="Times New Roman"/>
          <w:sz w:val="24"/>
          <w:szCs w:val="24"/>
          <w:lang w:val="az-Latn-AZ"/>
        </w:rPr>
        <w:t>Sabir</w:t>
      </w:r>
      <w:r w:rsidRPr="00760789">
        <w:rPr>
          <w:rFonts w:ascii="Times New Roman" w:hAnsi="Times New Roman"/>
          <w:noProof/>
          <w:sz w:val="24"/>
          <w:szCs w:val="24"/>
          <w:lang w:val="az-Latn-AZ"/>
        </w:rPr>
        <w:t xml:space="preserve"> uşaq ədəbiyyatı sahəsində ilk qələm təcrübəsi</w:t>
      </w:r>
      <w:r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Məktəb</w:t>
      </w:r>
      <w:r w:rsidR="00724F41"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şər</w:t>
      </w:r>
      <w:r w:rsidR="00724F41" w:rsidRPr="00760789">
        <w:rPr>
          <w:rFonts w:ascii="Times New Roman" w:eastAsia="@Arial Unicode MS" w:hAnsi="Times New Roman"/>
          <w:sz w:val="24"/>
          <w:szCs w:val="24"/>
          <w:lang w:val="az-Latn-AZ"/>
        </w:rPr>
        <w:softHyphen/>
        <w:t>gisi</w:t>
      </w:r>
      <w:r w:rsidRPr="00760789">
        <w:rPr>
          <w:rFonts w:ascii="Times New Roman" w:eastAsia="@Arial Unicode MS" w:hAnsi="Times New Roman"/>
          <w:sz w:val="24"/>
          <w:szCs w:val="24"/>
          <w:lang w:val="az-Latn-AZ"/>
        </w:rPr>
        <w:t>”</w:t>
      </w:r>
      <w:r w:rsidR="00724F41"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şeirini</w:t>
      </w:r>
      <w:r w:rsidR="00724F41" w:rsidRPr="00760789">
        <w:rPr>
          <w:rFonts w:ascii="Times New Roman" w:hAnsi="Times New Roman"/>
          <w:sz w:val="24"/>
          <w:szCs w:val="24"/>
          <w:lang w:val="az-Latn-AZ"/>
        </w:rPr>
        <w:t xml:space="preserve"> </w:t>
      </w:r>
      <w:r w:rsidR="00724F41" w:rsidRPr="00760789">
        <w:rPr>
          <w:rFonts w:ascii="Times New Roman" w:eastAsia="@Arial Unicode MS" w:hAnsi="Times New Roman"/>
          <w:sz w:val="24"/>
          <w:szCs w:val="24"/>
          <w:lang w:val="az-Latn-AZ"/>
        </w:rPr>
        <w:t>yazmışdır</w:t>
      </w:r>
      <w:r w:rsidR="00724F41" w:rsidRPr="00760789">
        <w:rPr>
          <w:rFonts w:ascii="Times New Roman" w:hAnsi="Times New Roman"/>
          <w:sz w:val="24"/>
          <w:szCs w:val="24"/>
          <w:lang w:val="az-Latn-AZ"/>
        </w:rPr>
        <w:t>:</w:t>
      </w:r>
    </w:p>
    <w:p w:rsidR="00724F41" w:rsidRPr="00760789" w:rsidRDefault="00724F41" w:rsidP="007A68DC">
      <w:pPr>
        <w:pStyle w:val="af2"/>
        <w:widowControl w:val="0"/>
        <w:spacing w:line="240" w:lineRule="auto"/>
        <w:ind w:left="2124" w:right="-1"/>
        <w:jc w:val="both"/>
        <w:rPr>
          <w:rFonts w:ascii="Times New Roman" w:hAnsi="Times New Roman"/>
          <w:sz w:val="24"/>
          <w:lang w:val="az-Latn-AZ"/>
        </w:rPr>
      </w:pPr>
      <w:r w:rsidRPr="00760789">
        <w:rPr>
          <w:rFonts w:ascii="Times New Roman" w:eastAsia="@Arial Unicode MS" w:hAnsi="Times New Roman"/>
          <w:sz w:val="24"/>
          <w:lang w:val="az-Latn-AZ"/>
        </w:rPr>
        <w:t>Məktəb</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məktəb</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nə</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dilgüşasən</w:t>
      </w:r>
      <w:r w:rsidRPr="00760789">
        <w:rPr>
          <w:rFonts w:ascii="Times New Roman" w:hAnsi="Times New Roman"/>
          <w:sz w:val="24"/>
          <w:lang w:val="az-Latn-AZ"/>
        </w:rPr>
        <w:t>,</w:t>
      </w:r>
    </w:p>
    <w:p w:rsidR="00724F41" w:rsidRPr="00760789" w:rsidRDefault="00724F41" w:rsidP="007A68DC">
      <w:pPr>
        <w:pStyle w:val="af2"/>
        <w:widowControl w:val="0"/>
        <w:spacing w:line="240" w:lineRule="auto"/>
        <w:ind w:left="2124" w:right="-1"/>
        <w:jc w:val="both"/>
        <w:rPr>
          <w:rFonts w:ascii="Times New Roman" w:hAnsi="Times New Roman"/>
          <w:sz w:val="24"/>
          <w:lang w:val="az-Latn-AZ"/>
        </w:rPr>
      </w:pPr>
      <w:r w:rsidRPr="00760789">
        <w:rPr>
          <w:rFonts w:ascii="Times New Roman" w:eastAsia="@Arial Unicode MS" w:hAnsi="Times New Roman"/>
          <w:sz w:val="24"/>
          <w:lang w:val="az-Latn-AZ"/>
        </w:rPr>
        <w:t>Cənnət</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cənnət</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desəm</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səzasən</w:t>
      </w:r>
      <w:r w:rsidRPr="00760789">
        <w:rPr>
          <w:rFonts w:ascii="Times New Roman" w:hAnsi="Times New Roman"/>
          <w:sz w:val="24"/>
          <w:lang w:val="az-Latn-AZ"/>
        </w:rPr>
        <w:t>;</w:t>
      </w:r>
    </w:p>
    <w:p w:rsidR="00724F41" w:rsidRPr="00760789" w:rsidRDefault="00724F41" w:rsidP="007A68DC">
      <w:pPr>
        <w:pStyle w:val="af2"/>
        <w:widowControl w:val="0"/>
        <w:spacing w:line="240" w:lineRule="auto"/>
        <w:ind w:left="2124" w:right="-1"/>
        <w:jc w:val="both"/>
        <w:rPr>
          <w:rFonts w:ascii="Times New Roman" w:hAnsi="Times New Roman"/>
          <w:sz w:val="24"/>
          <w:lang w:val="az-Latn-AZ"/>
        </w:rPr>
      </w:pPr>
      <w:r w:rsidRPr="00760789">
        <w:rPr>
          <w:rFonts w:ascii="Times New Roman" w:eastAsia="@Arial Unicode MS" w:hAnsi="Times New Roman"/>
          <w:sz w:val="24"/>
          <w:lang w:val="az-Latn-AZ"/>
        </w:rPr>
        <w:t>Şadəm</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şadəm</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təfərrücündən</w:t>
      </w:r>
      <w:r w:rsidRPr="00760789">
        <w:rPr>
          <w:rFonts w:ascii="Times New Roman" w:hAnsi="Times New Roman"/>
          <w:sz w:val="24"/>
          <w:lang w:val="az-Latn-AZ"/>
        </w:rPr>
        <w:t>,</w:t>
      </w:r>
    </w:p>
    <w:p w:rsidR="00375A2D" w:rsidRPr="00760789" w:rsidRDefault="00724F41" w:rsidP="007A68DC">
      <w:pPr>
        <w:pStyle w:val="a5"/>
        <w:shd w:val="clear" w:color="auto" w:fill="FFFFFF"/>
        <w:spacing w:before="0" w:beforeAutospacing="0" w:after="240" w:afterAutospacing="0"/>
        <w:ind w:left="2124" w:right="-1"/>
        <w:jc w:val="both"/>
        <w:textAlignment w:val="baseline"/>
        <w:rPr>
          <w:lang w:val="az-Latn-AZ"/>
        </w:rPr>
      </w:pPr>
      <w:r w:rsidRPr="00760789">
        <w:rPr>
          <w:rFonts w:eastAsia="@Arial Unicode MS"/>
          <w:lang w:val="az-Latn-AZ"/>
        </w:rPr>
        <w:t>Əlhəq</w:t>
      </w:r>
      <w:r w:rsidRPr="00760789">
        <w:rPr>
          <w:lang w:val="az-Latn-AZ"/>
        </w:rPr>
        <w:t xml:space="preserve">, </w:t>
      </w:r>
      <w:r w:rsidRPr="00760789">
        <w:rPr>
          <w:rFonts w:eastAsia="@Arial Unicode MS"/>
          <w:lang w:val="az-Latn-AZ"/>
        </w:rPr>
        <w:t>əlhəq</w:t>
      </w:r>
      <w:r w:rsidRPr="00760789">
        <w:rPr>
          <w:lang w:val="az-Latn-AZ"/>
        </w:rPr>
        <w:t xml:space="preserve">, </w:t>
      </w:r>
      <w:r w:rsidRPr="00760789">
        <w:rPr>
          <w:rFonts w:eastAsia="@Arial Unicode MS"/>
          <w:lang w:val="az-Latn-AZ"/>
        </w:rPr>
        <w:t>gözəl</w:t>
      </w:r>
      <w:r w:rsidRPr="00760789">
        <w:rPr>
          <w:lang w:val="az-Latn-AZ"/>
        </w:rPr>
        <w:t xml:space="preserve"> </w:t>
      </w:r>
      <w:r w:rsidRPr="00760789">
        <w:rPr>
          <w:rFonts w:eastAsia="@Arial Unicode MS"/>
          <w:lang w:val="az-Latn-AZ"/>
        </w:rPr>
        <w:t>binasən</w:t>
      </w:r>
      <w:r w:rsidRPr="00760789">
        <w:rPr>
          <w:lang w:val="az-Latn-AZ"/>
        </w:rPr>
        <w:t>!</w:t>
      </w:r>
      <w:r w:rsidR="00375A2D" w:rsidRPr="00760789">
        <w:rPr>
          <w:lang w:val="az-Latn-AZ"/>
        </w:rPr>
        <w:t xml:space="preserve"> </w:t>
      </w:r>
      <w:r w:rsidR="00375A2D" w:rsidRPr="00760789">
        <w:rPr>
          <w:lang w:val="az-Latn-AZ"/>
        </w:rPr>
        <w:t xml:space="preserve">(Sabir, </w:t>
      </w:r>
      <w:r w:rsidR="00375A2D" w:rsidRPr="00760789">
        <w:rPr>
          <w:lang w:val="az-Latn-AZ"/>
        </w:rPr>
        <w:t>2004, s. 46</w:t>
      </w:r>
      <w:r w:rsidR="00375A2D" w:rsidRPr="00760789">
        <w:rPr>
          <w:lang w:val="az-Latn-AZ"/>
        </w:rPr>
        <w:t>)</w:t>
      </w:r>
    </w:p>
    <w:p w:rsidR="00724F41" w:rsidRPr="00760789" w:rsidRDefault="00C44289" w:rsidP="007A68DC">
      <w:pPr>
        <w:pStyle w:val="af2"/>
        <w:widowControl w:val="0"/>
        <w:tabs>
          <w:tab w:val="left" w:pos="709"/>
          <w:tab w:val="left" w:pos="2410"/>
        </w:tabs>
        <w:spacing w:line="240" w:lineRule="auto"/>
        <w:ind w:right="-1"/>
        <w:jc w:val="both"/>
        <w:rPr>
          <w:rFonts w:ascii="Times New Roman" w:hAnsi="Times New Roman"/>
          <w:sz w:val="24"/>
          <w:lang w:val="az-Latn-AZ"/>
        </w:rPr>
      </w:pPr>
      <w:r w:rsidRPr="00760789">
        <w:rPr>
          <w:rFonts w:ascii="Times New Roman" w:hAnsi="Times New Roman"/>
          <w:sz w:val="24"/>
          <w:lang w:val="az-Latn-AZ"/>
        </w:rPr>
        <w:tab/>
      </w:r>
      <w:r w:rsidR="00B355BF" w:rsidRPr="00760789">
        <w:rPr>
          <w:rFonts w:ascii="Times New Roman" w:hAnsi="Times New Roman"/>
          <w:sz w:val="24"/>
          <w:lang w:val="az-Latn-AZ"/>
        </w:rPr>
        <w:t>Göründüyü kimi, ş</w:t>
      </w:r>
      <w:r w:rsidR="00724F41" w:rsidRPr="00760789">
        <w:rPr>
          <w:rFonts w:ascii="Times New Roman" w:eastAsia="@Arial Unicode MS" w:hAnsi="Times New Roman"/>
          <w:sz w:val="24"/>
          <w:lang w:val="az-Latn-AZ"/>
        </w:rPr>
        <w:t>air</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məktəbə</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xalqın</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nicat</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yolu</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kimi</w:t>
      </w:r>
      <w:r w:rsidR="00724F41" w:rsidRPr="00760789">
        <w:rPr>
          <w:rFonts w:ascii="Times New Roman" w:hAnsi="Times New Roman"/>
          <w:sz w:val="24"/>
          <w:lang w:val="az-Latn-AZ"/>
        </w:rPr>
        <w:t xml:space="preserve"> </w:t>
      </w:r>
      <w:r w:rsidR="00B516BF" w:rsidRPr="00760789">
        <w:rPr>
          <w:rFonts w:ascii="Times New Roman" w:eastAsia="@Arial Unicode MS" w:hAnsi="Times New Roman"/>
          <w:sz w:val="24"/>
          <w:lang w:val="az-Latn-AZ"/>
        </w:rPr>
        <w:t>baxmış</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yatmış</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şüurları</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oyatmağa</w:t>
      </w:r>
      <w:r w:rsidR="00724F41" w:rsidRPr="00760789">
        <w:rPr>
          <w:rFonts w:ascii="Times New Roman" w:hAnsi="Times New Roman"/>
          <w:sz w:val="24"/>
          <w:lang w:val="az-Latn-AZ"/>
        </w:rPr>
        <w:t xml:space="preserve"> </w:t>
      </w:r>
      <w:r w:rsidR="00B516BF" w:rsidRPr="00760789">
        <w:rPr>
          <w:rFonts w:ascii="Times New Roman" w:eastAsia="@Arial Unicode MS" w:hAnsi="Times New Roman"/>
          <w:sz w:val="24"/>
          <w:lang w:val="az-Latn-AZ"/>
        </w:rPr>
        <w:t>çalışmış</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gənc</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nəsli</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inkişafa</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tərəqqiyə</w:t>
      </w:r>
      <w:r w:rsidR="00724F41" w:rsidRPr="00760789">
        <w:rPr>
          <w:rFonts w:ascii="Times New Roman" w:hAnsi="Times New Roman"/>
          <w:sz w:val="24"/>
          <w:lang w:val="az-Latn-AZ"/>
        </w:rPr>
        <w:t xml:space="preserve"> </w:t>
      </w:r>
      <w:r w:rsidR="00724F41" w:rsidRPr="00760789">
        <w:rPr>
          <w:rFonts w:ascii="Times New Roman" w:eastAsia="@Arial Unicode MS" w:hAnsi="Times New Roman"/>
          <w:sz w:val="24"/>
          <w:lang w:val="az-Latn-AZ"/>
        </w:rPr>
        <w:t>səsl</w:t>
      </w:r>
      <w:r w:rsidR="00B516BF" w:rsidRPr="00760789">
        <w:rPr>
          <w:rFonts w:ascii="Times New Roman" w:eastAsia="@Arial Unicode MS" w:hAnsi="Times New Roman"/>
          <w:sz w:val="24"/>
          <w:lang w:val="az-Latn-AZ"/>
        </w:rPr>
        <w:t>əmişdi</w:t>
      </w:r>
      <w:r w:rsidR="00724F41" w:rsidRPr="00760789">
        <w:rPr>
          <w:rFonts w:ascii="Times New Roman" w:eastAsia="@Arial Unicode MS" w:hAnsi="Times New Roman"/>
          <w:sz w:val="24"/>
          <w:lang w:val="az-Latn-AZ"/>
        </w:rPr>
        <w:t>r</w:t>
      </w:r>
      <w:r w:rsidR="00B355BF" w:rsidRPr="00760789">
        <w:rPr>
          <w:rFonts w:ascii="Times New Roman" w:hAnsi="Times New Roman"/>
          <w:sz w:val="24"/>
          <w:lang w:val="az-Latn-AZ"/>
        </w:rPr>
        <w:t>.</w:t>
      </w:r>
      <w:r w:rsidR="005D2DEC" w:rsidRPr="00760789">
        <w:rPr>
          <w:rFonts w:ascii="Times New Roman" w:eastAsia="@Arial Unicode MS" w:hAnsi="Times New Roman"/>
          <w:sz w:val="24"/>
          <w:lang w:val="az-Latn-AZ"/>
        </w:rPr>
        <w:t xml:space="preserve"> </w:t>
      </w:r>
    </w:p>
    <w:p w:rsidR="00386940" w:rsidRPr="00760789" w:rsidRDefault="00501158" w:rsidP="007A68DC">
      <w:pPr>
        <w:spacing w:line="240" w:lineRule="auto"/>
        <w:ind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Sona</w:t>
      </w:r>
      <w:r w:rsidR="00C237F0" w:rsidRPr="00760789">
        <w:rPr>
          <w:rFonts w:ascii="Times New Roman" w:eastAsia="@Arial Unicode MS" w:hAnsi="Times New Roman"/>
          <w:sz w:val="24"/>
          <w:szCs w:val="24"/>
          <w:lang w:val="az-Latn-AZ"/>
        </w:rPr>
        <w:t xml:space="preserve"> Vəliyeva azə</w:t>
      </w:r>
      <w:r w:rsidR="00354EE2" w:rsidRPr="00760789">
        <w:rPr>
          <w:rFonts w:ascii="Times New Roman" w:eastAsia="@Arial Unicode MS" w:hAnsi="Times New Roman"/>
          <w:sz w:val="24"/>
          <w:szCs w:val="24"/>
          <w:lang w:val="az-Latn-AZ"/>
        </w:rPr>
        <w:t xml:space="preserve">rbaycançılıq ideologiyasına dair </w:t>
      </w:r>
      <w:r w:rsidR="00C237F0" w:rsidRPr="00760789">
        <w:rPr>
          <w:rFonts w:ascii="Times New Roman" w:eastAsia="@Arial Unicode MS" w:hAnsi="Times New Roman"/>
          <w:sz w:val="24"/>
          <w:szCs w:val="24"/>
          <w:lang w:val="az-Latn-AZ"/>
        </w:rPr>
        <w:t xml:space="preserve">araşdırmasında </w:t>
      </w:r>
      <w:r w:rsidR="00354EE2" w:rsidRPr="00760789">
        <w:rPr>
          <w:rFonts w:ascii="Times New Roman" w:eastAsia="@Arial Unicode MS" w:hAnsi="Times New Roman"/>
          <w:sz w:val="24"/>
          <w:szCs w:val="24"/>
          <w:lang w:val="az-Latn-AZ"/>
        </w:rPr>
        <w:t xml:space="preserve">milli özünüdərk və maarifçilik baxımından dilin rolunu xüsusi vurğulayaraq </w:t>
      </w:r>
      <w:r w:rsidR="00C237F0" w:rsidRPr="00760789">
        <w:rPr>
          <w:rFonts w:ascii="Times New Roman" w:eastAsia="@Arial Unicode MS" w:hAnsi="Times New Roman"/>
          <w:sz w:val="24"/>
          <w:szCs w:val="24"/>
          <w:lang w:val="az-Latn-AZ"/>
        </w:rPr>
        <w:t>yazır</w:t>
      </w:r>
      <w:r w:rsidRPr="00760789">
        <w:rPr>
          <w:rFonts w:ascii="Times New Roman" w:eastAsia="@Arial Unicode MS" w:hAnsi="Times New Roman"/>
          <w:sz w:val="24"/>
          <w:szCs w:val="24"/>
          <w:lang w:val="az-Latn-AZ"/>
        </w:rPr>
        <w:t>: “...insanların keçmişi, bu günü, gələcəyi arasında körpü salaraq onları maarifləndirməkdə, milli özünüdərk hisslərini formalaşdırmaqda və onu sonrakı nəsillərə ötürməkdə milli dil ən mühüm vasitə hesab olunur”. (</w:t>
      </w:r>
      <w:r w:rsidR="00390C78" w:rsidRPr="00760789">
        <w:rPr>
          <w:rFonts w:ascii="Times New Roman" w:eastAsia="@Arial Unicode MS" w:hAnsi="Times New Roman"/>
          <w:sz w:val="24"/>
          <w:szCs w:val="24"/>
          <w:lang w:val="az-Latn-AZ"/>
        </w:rPr>
        <w:t>Vəliyeva</w:t>
      </w:r>
      <w:r w:rsidR="00390C78" w:rsidRPr="00760789">
        <w:rPr>
          <w:rFonts w:ascii="Times New Roman" w:eastAsia="@Arial Unicode MS" w:hAnsi="Times New Roman"/>
          <w:sz w:val="24"/>
          <w:szCs w:val="24"/>
          <w:lang w:val="az-Latn-AZ"/>
        </w:rPr>
        <w:t xml:space="preserve">, 2011, </w:t>
      </w:r>
      <w:r w:rsidRPr="00760789">
        <w:rPr>
          <w:rFonts w:ascii="Times New Roman" w:eastAsia="@Arial Unicode MS" w:hAnsi="Times New Roman"/>
          <w:sz w:val="24"/>
          <w:szCs w:val="24"/>
          <w:lang w:val="az-Latn-AZ"/>
        </w:rPr>
        <w:t>s</w:t>
      </w:r>
      <w:r w:rsidR="00390C78" w:rsidRPr="00760789">
        <w:rPr>
          <w:rFonts w:ascii="Times New Roman" w:eastAsia="@Arial Unicode MS" w:hAnsi="Times New Roman"/>
          <w:sz w:val="24"/>
          <w:szCs w:val="24"/>
          <w:lang w:val="az-Latn-AZ"/>
        </w:rPr>
        <w:t xml:space="preserve">. </w:t>
      </w:r>
      <w:r w:rsidRPr="00760789">
        <w:rPr>
          <w:rFonts w:ascii="Times New Roman" w:eastAsia="@Arial Unicode MS" w:hAnsi="Times New Roman"/>
          <w:sz w:val="24"/>
          <w:szCs w:val="24"/>
          <w:lang w:val="az-Latn-AZ"/>
        </w:rPr>
        <w:t xml:space="preserve">14) </w:t>
      </w:r>
      <w:r w:rsidR="00354EE2" w:rsidRPr="00760789">
        <w:rPr>
          <w:rFonts w:ascii="Times New Roman" w:eastAsia="@Arial Unicode MS" w:hAnsi="Times New Roman"/>
          <w:sz w:val="24"/>
          <w:szCs w:val="24"/>
          <w:lang w:val="az-Latn-AZ"/>
        </w:rPr>
        <w:t xml:space="preserve">Bu fikir M.Ə. </w:t>
      </w:r>
      <w:r w:rsidR="00C237F0" w:rsidRPr="00760789">
        <w:rPr>
          <w:rFonts w:ascii="Times New Roman" w:eastAsia="@Arial Unicode MS" w:hAnsi="Times New Roman"/>
          <w:sz w:val="24"/>
          <w:szCs w:val="24"/>
          <w:lang w:val="az-Latn-AZ"/>
        </w:rPr>
        <w:t>Sabir</w:t>
      </w:r>
      <w:r w:rsidR="00390599" w:rsidRPr="00760789">
        <w:rPr>
          <w:rFonts w:ascii="Times New Roman" w:eastAsia="@Arial Unicode MS" w:hAnsi="Times New Roman"/>
          <w:sz w:val="24"/>
          <w:szCs w:val="24"/>
          <w:lang w:val="az-Latn-AZ"/>
        </w:rPr>
        <w:t xml:space="preserve">in </w:t>
      </w:r>
      <w:r w:rsidR="00354EE2" w:rsidRPr="00760789">
        <w:rPr>
          <w:rFonts w:ascii="Times New Roman" w:eastAsia="@Arial Unicode MS" w:hAnsi="Times New Roman"/>
          <w:sz w:val="24"/>
          <w:szCs w:val="24"/>
          <w:lang w:val="az-Latn-AZ"/>
        </w:rPr>
        <w:t>yaradıcılıq istiqaməti ilə səsləşir; çünki şairin</w:t>
      </w:r>
      <w:r w:rsidR="00C237F0" w:rsidRPr="00760789">
        <w:rPr>
          <w:rFonts w:ascii="Times New Roman" w:eastAsia="@Arial Unicode MS" w:hAnsi="Times New Roman"/>
          <w:sz w:val="24"/>
          <w:szCs w:val="24"/>
          <w:lang w:val="az-Latn-AZ"/>
        </w:rPr>
        <w:t xml:space="preserve"> </w:t>
      </w:r>
      <w:r w:rsidR="00390599" w:rsidRPr="00760789">
        <w:rPr>
          <w:rFonts w:ascii="Times New Roman" w:eastAsia="@Arial Unicode MS" w:hAnsi="Times New Roman"/>
          <w:sz w:val="24"/>
          <w:szCs w:val="24"/>
          <w:lang w:val="az-Latn-AZ"/>
        </w:rPr>
        <w:t xml:space="preserve">milli mənlik şüur və məfkurəsinin ilkin təzahürü </w:t>
      </w:r>
      <w:r w:rsidR="00354EE2" w:rsidRPr="00760789">
        <w:rPr>
          <w:rFonts w:ascii="Times New Roman" w:eastAsia="@Arial Unicode MS" w:hAnsi="Times New Roman"/>
          <w:sz w:val="24"/>
          <w:szCs w:val="24"/>
          <w:lang w:val="az-Latn-AZ"/>
        </w:rPr>
        <w:t xml:space="preserve">də </w:t>
      </w:r>
      <w:r w:rsidR="00390599" w:rsidRPr="00760789">
        <w:rPr>
          <w:rFonts w:ascii="Times New Roman" w:eastAsia="@Arial Unicode MS" w:hAnsi="Times New Roman"/>
          <w:sz w:val="24"/>
          <w:szCs w:val="24"/>
          <w:lang w:val="az-Latn-AZ"/>
        </w:rPr>
        <w:t>ana dilinə, təhsilə, maarifə çağırışla bağlı</w:t>
      </w:r>
      <w:r w:rsidR="00354EE2" w:rsidRPr="00760789">
        <w:rPr>
          <w:rFonts w:ascii="Times New Roman" w:eastAsia="@Arial Unicode MS" w:hAnsi="Times New Roman"/>
          <w:sz w:val="24"/>
          <w:szCs w:val="24"/>
          <w:lang w:val="az-Latn-AZ"/>
        </w:rPr>
        <w:t xml:space="preserve"> olmuş</w:t>
      </w:r>
      <w:r w:rsidR="00390599" w:rsidRPr="00760789">
        <w:rPr>
          <w:rFonts w:ascii="Times New Roman" w:eastAsia="@Arial Unicode MS" w:hAnsi="Times New Roman"/>
          <w:sz w:val="24"/>
          <w:szCs w:val="24"/>
          <w:lang w:val="az-Latn-AZ"/>
        </w:rPr>
        <w:t>d</w:t>
      </w:r>
      <w:r w:rsidR="00354EE2" w:rsidRPr="00760789">
        <w:rPr>
          <w:rFonts w:ascii="Times New Roman" w:eastAsia="@Arial Unicode MS" w:hAnsi="Times New Roman"/>
          <w:sz w:val="24"/>
          <w:szCs w:val="24"/>
          <w:lang w:val="az-Latn-AZ"/>
        </w:rPr>
        <w:t>u</w:t>
      </w:r>
      <w:r w:rsidR="00390599" w:rsidRPr="00760789">
        <w:rPr>
          <w:rFonts w:ascii="Times New Roman" w:eastAsia="@Arial Unicode MS" w:hAnsi="Times New Roman"/>
          <w:sz w:val="24"/>
          <w:szCs w:val="24"/>
          <w:lang w:val="az-Latn-AZ"/>
        </w:rPr>
        <w:t xml:space="preserve">r. </w:t>
      </w:r>
      <w:r w:rsidR="00354EE2" w:rsidRPr="00760789">
        <w:rPr>
          <w:rFonts w:ascii="Times New Roman" w:eastAsia="@Arial Unicode MS" w:hAnsi="Times New Roman"/>
          <w:sz w:val="24"/>
          <w:szCs w:val="24"/>
          <w:lang w:val="az-Latn-AZ"/>
        </w:rPr>
        <w:t>O</w:t>
      </w:r>
      <w:r w:rsidR="009D14E3" w:rsidRPr="00760789">
        <w:rPr>
          <w:rFonts w:ascii="Times New Roman" w:eastAsia="@Arial Unicode MS" w:hAnsi="Times New Roman"/>
          <w:sz w:val="24"/>
          <w:szCs w:val="24"/>
          <w:lang w:val="az-Latn-AZ"/>
        </w:rPr>
        <w:t xml:space="preserve"> dövrün mütərəqqi mətbuat orqanlarında</w:t>
      </w:r>
      <w:r w:rsidR="00354EE2" w:rsidRPr="00760789">
        <w:rPr>
          <w:rFonts w:ascii="Times New Roman" w:eastAsia="@Arial Unicode MS" w:hAnsi="Times New Roman"/>
          <w:sz w:val="24"/>
          <w:szCs w:val="24"/>
          <w:lang w:val="az-Latn-AZ"/>
        </w:rPr>
        <w:t xml:space="preserve"> </w:t>
      </w:r>
      <w:r w:rsidR="00354EE2" w:rsidRPr="00760789">
        <w:rPr>
          <w:rFonts w:ascii="Times New Roman" w:eastAsia="@Arial Unicode MS" w:hAnsi="Times New Roman"/>
          <w:sz w:val="24"/>
          <w:szCs w:val="24"/>
          <w:lang w:val="az-Latn-AZ"/>
        </w:rPr>
        <w:t>Sabirin</w:t>
      </w:r>
      <w:r w:rsidR="009D14E3" w:rsidRPr="00760789">
        <w:rPr>
          <w:rFonts w:ascii="Times New Roman" w:eastAsia="@Arial Unicode MS" w:hAnsi="Times New Roman"/>
          <w:sz w:val="24"/>
          <w:szCs w:val="24"/>
          <w:lang w:val="az-Latn-AZ"/>
        </w:rPr>
        <w:t xml:space="preserve"> müntəzəm dərc etdirdiyi məqalələr milli şüurun </w:t>
      </w:r>
      <w:r w:rsidR="00354EE2" w:rsidRPr="00760789">
        <w:rPr>
          <w:rFonts w:ascii="Times New Roman" w:eastAsia="@Arial Unicode MS" w:hAnsi="Times New Roman"/>
          <w:sz w:val="24"/>
          <w:szCs w:val="24"/>
          <w:lang w:val="az-Latn-AZ"/>
        </w:rPr>
        <w:t>möhkəm</w:t>
      </w:r>
      <w:r w:rsidR="009D14E3" w:rsidRPr="00760789">
        <w:rPr>
          <w:rFonts w:ascii="Times New Roman" w:eastAsia="@Arial Unicode MS" w:hAnsi="Times New Roman"/>
          <w:sz w:val="24"/>
          <w:szCs w:val="24"/>
          <w:lang w:val="az-Latn-AZ"/>
        </w:rPr>
        <w:t xml:space="preserve">lənməsində </w:t>
      </w:r>
      <w:r w:rsidR="00A01667" w:rsidRPr="00760789">
        <w:rPr>
          <w:rFonts w:ascii="Times New Roman" w:eastAsia="@Arial Unicode MS" w:hAnsi="Times New Roman"/>
          <w:sz w:val="24"/>
          <w:szCs w:val="24"/>
          <w:lang w:val="az-Latn-AZ"/>
        </w:rPr>
        <w:t xml:space="preserve">və </w:t>
      </w:r>
      <w:r w:rsidR="00354EE2" w:rsidRPr="00760789">
        <w:rPr>
          <w:rFonts w:ascii="Times New Roman" w:eastAsia="@Arial Unicode MS" w:hAnsi="Times New Roman"/>
          <w:sz w:val="24"/>
          <w:szCs w:val="24"/>
          <w:lang w:val="az-Latn-AZ"/>
        </w:rPr>
        <w:t xml:space="preserve">xalqın milli özünüdərk səviyyəsinin yüksəldilməsində </w:t>
      </w:r>
      <w:r w:rsidR="00A01667" w:rsidRPr="00760789">
        <w:rPr>
          <w:rFonts w:ascii="Times New Roman" w:eastAsia="@Arial Unicode MS" w:hAnsi="Times New Roman"/>
          <w:sz w:val="24"/>
          <w:szCs w:val="24"/>
          <w:lang w:val="az-Latn-AZ"/>
        </w:rPr>
        <w:t>mühüm rol oynamış</w:t>
      </w:r>
      <w:r w:rsidR="008E3AB2" w:rsidRPr="00760789">
        <w:rPr>
          <w:rFonts w:ascii="Times New Roman" w:eastAsia="@Arial Unicode MS" w:hAnsi="Times New Roman"/>
          <w:sz w:val="24"/>
          <w:szCs w:val="24"/>
          <w:lang w:val="az-Latn-AZ"/>
        </w:rPr>
        <w:t>dı</w:t>
      </w:r>
      <w:r w:rsidR="00390599" w:rsidRPr="00760789">
        <w:rPr>
          <w:rFonts w:ascii="Times New Roman" w:eastAsia="@Arial Unicode MS" w:hAnsi="Times New Roman"/>
          <w:sz w:val="24"/>
          <w:szCs w:val="24"/>
          <w:lang w:val="az-Latn-AZ"/>
        </w:rPr>
        <w:t>r. H.Zərdabi, C.Məmmədquluzadə, N.Nərimanov, Ə.Ağayev, Ə.Hüseynzadə, Ö.Faiq Nemanzadə, A.Şaiq və digər mütəfəkkirlər kimi M.Ə.Sabir də türkçülük</w:t>
      </w:r>
      <w:r w:rsidR="00354EE2" w:rsidRPr="00760789">
        <w:rPr>
          <w:rFonts w:ascii="Times New Roman" w:eastAsia="@Arial Unicode MS" w:hAnsi="Times New Roman"/>
          <w:sz w:val="24"/>
          <w:szCs w:val="24"/>
          <w:lang w:val="az-Latn-AZ"/>
        </w:rPr>
        <w:t xml:space="preserve"> ideyası i</w:t>
      </w:r>
      <w:r w:rsidR="00390599" w:rsidRPr="00760789">
        <w:rPr>
          <w:rFonts w:ascii="Times New Roman" w:eastAsia="@Arial Unicode MS" w:hAnsi="Times New Roman"/>
          <w:sz w:val="24"/>
          <w:szCs w:val="24"/>
          <w:lang w:val="az-Latn-AZ"/>
        </w:rPr>
        <w:t>lə bağlı bir sıra məsələlərə münasibət bildirmiş, bu məfkurəni təbliğ etmişdir.</w:t>
      </w:r>
      <w:r w:rsidR="00E87B65" w:rsidRPr="00760789">
        <w:rPr>
          <w:rFonts w:ascii="Times New Roman" w:eastAsia="@Arial Unicode MS" w:hAnsi="Times New Roman"/>
          <w:sz w:val="24"/>
          <w:szCs w:val="24"/>
          <w:lang w:val="az-Latn-AZ"/>
        </w:rPr>
        <w:t xml:space="preserve"> </w:t>
      </w:r>
      <w:r w:rsidR="00386940" w:rsidRPr="00760789">
        <w:rPr>
          <w:rFonts w:ascii="Times New Roman" w:eastAsia="@Arial Unicode MS" w:hAnsi="Times New Roman"/>
          <w:sz w:val="24"/>
          <w:szCs w:val="24"/>
          <w:lang w:val="az-Latn-AZ"/>
        </w:rPr>
        <w:t>Azərbaycançıl</w:t>
      </w:r>
      <w:r w:rsidR="00816BD8" w:rsidRPr="00760789">
        <w:rPr>
          <w:rFonts w:ascii="Times New Roman" w:eastAsia="@Arial Unicode MS" w:hAnsi="Times New Roman"/>
          <w:sz w:val="24"/>
          <w:szCs w:val="24"/>
          <w:lang w:val="az-Latn-AZ"/>
        </w:rPr>
        <w:t xml:space="preserve"> düşüncə sisteminin əsasında duran amillərdən biri - </w:t>
      </w:r>
      <w:r w:rsidR="00386940" w:rsidRPr="00760789">
        <w:rPr>
          <w:rFonts w:ascii="Times New Roman" w:eastAsia="@Arial Unicode MS" w:hAnsi="Times New Roman"/>
          <w:sz w:val="24"/>
          <w:szCs w:val="24"/>
          <w:lang w:val="az-Latn-AZ"/>
        </w:rPr>
        <w:t xml:space="preserve">Azərbaycan dili </w:t>
      </w:r>
      <w:r w:rsidR="00816BD8" w:rsidRPr="00760789">
        <w:rPr>
          <w:rFonts w:ascii="Times New Roman" w:eastAsia="@Arial Unicode MS" w:hAnsi="Times New Roman"/>
          <w:sz w:val="24"/>
          <w:szCs w:val="24"/>
          <w:lang w:val="az-Latn-AZ"/>
        </w:rPr>
        <w:t>Sabir yaradıcılığında x</w:t>
      </w:r>
      <w:r w:rsidR="00386940" w:rsidRPr="00760789">
        <w:rPr>
          <w:rFonts w:ascii="Times New Roman" w:eastAsia="@Arial Unicode MS" w:hAnsi="Times New Roman"/>
          <w:sz w:val="24"/>
          <w:szCs w:val="24"/>
          <w:lang w:val="az-Latn-AZ"/>
        </w:rPr>
        <w:t>alqın varlığının</w:t>
      </w:r>
      <w:r w:rsidR="00816BD8" w:rsidRPr="00760789">
        <w:rPr>
          <w:rFonts w:ascii="Times New Roman" w:eastAsia="@Arial Unicode MS" w:hAnsi="Times New Roman"/>
          <w:sz w:val="24"/>
          <w:szCs w:val="24"/>
          <w:lang w:val="az-Latn-AZ"/>
        </w:rPr>
        <w:t xml:space="preserve"> və milli kimliyinin təminatçısı kimi yüksək qiymətləndirililir. </w:t>
      </w:r>
      <w:r w:rsidR="00386940" w:rsidRPr="00760789">
        <w:rPr>
          <w:rFonts w:ascii="Times New Roman" w:eastAsia="@Arial Unicode MS" w:hAnsi="Times New Roman"/>
          <w:sz w:val="24"/>
          <w:szCs w:val="24"/>
          <w:lang w:val="az-Latn-AZ"/>
        </w:rPr>
        <w:t>Əlizadə</w:t>
      </w:r>
      <w:r w:rsidR="00C237F0" w:rsidRPr="00760789">
        <w:rPr>
          <w:rFonts w:ascii="Times New Roman" w:eastAsia="@Arial Unicode MS" w:hAnsi="Times New Roman"/>
          <w:sz w:val="24"/>
          <w:szCs w:val="24"/>
          <w:lang w:val="az-Latn-AZ"/>
        </w:rPr>
        <w:t xml:space="preserve"> Əsgərli </w:t>
      </w:r>
      <w:r w:rsidR="00816BD8" w:rsidRPr="00760789">
        <w:rPr>
          <w:rFonts w:ascii="Times New Roman" w:eastAsia="@Arial Unicode MS" w:hAnsi="Times New Roman"/>
          <w:sz w:val="24"/>
          <w:szCs w:val="24"/>
          <w:lang w:val="az-Latn-AZ"/>
        </w:rPr>
        <w:t xml:space="preserve">bu istiqamətdəki fəaliyyətini belə xarakterizə edir: </w:t>
      </w:r>
      <w:r w:rsidR="00386940" w:rsidRPr="00760789">
        <w:rPr>
          <w:rFonts w:ascii="Times New Roman" w:eastAsia="@Arial Unicode MS" w:hAnsi="Times New Roman"/>
          <w:sz w:val="24"/>
          <w:szCs w:val="24"/>
          <w:lang w:val="az-Latn-AZ"/>
        </w:rPr>
        <w:t>“Sabir bütün türkdilli xalqların həyatı və tarixi yolunda milli qəfləti, milli ayrılığı görüb əngəlləri göstərir, milli ittifaqa çağırırdı.”</w:t>
      </w:r>
      <w:r w:rsidR="008E34F4" w:rsidRPr="00760789">
        <w:rPr>
          <w:rFonts w:ascii="Times New Roman" w:eastAsia="@Arial Unicode MS" w:hAnsi="Times New Roman"/>
          <w:sz w:val="24"/>
          <w:szCs w:val="24"/>
          <w:lang w:val="az-Latn-AZ"/>
        </w:rPr>
        <w:t xml:space="preserve"> (</w:t>
      </w:r>
      <w:r w:rsidR="00390C78" w:rsidRPr="00760789">
        <w:rPr>
          <w:rFonts w:ascii="Times New Roman" w:eastAsia="@Arial Unicode MS" w:hAnsi="Times New Roman"/>
          <w:sz w:val="24"/>
          <w:szCs w:val="24"/>
          <w:lang w:val="az-Latn-AZ"/>
        </w:rPr>
        <w:t>Əsgərli</w:t>
      </w:r>
      <w:r w:rsidR="00390C78" w:rsidRPr="00760789">
        <w:rPr>
          <w:rFonts w:ascii="Times New Roman" w:eastAsia="@Arial Unicode MS" w:hAnsi="Times New Roman"/>
          <w:sz w:val="24"/>
          <w:szCs w:val="24"/>
          <w:lang w:val="az-Latn-AZ"/>
        </w:rPr>
        <w:t xml:space="preserve">, 2015, </w:t>
      </w:r>
      <w:r w:rsidR="008E34F4" w:rsidRPr="00760789">
        <w:rPr>
          <w:rFonts w:ascii="Times New Roman" w:eastAsia="@Arial Unicode MS" w:hAnsi="Times New Roman"/>
          <w:sz w:val="24"/>
          <w:szCs w:val="24"/>
          <w:lang w:val="az-Latn-AZ"/>
        </w:rPr>
        <w:t>s.</w:t>
      </w:r>
      <w:r w:rsidR="00390C78" w:rsidRPr="00760789">
        <w:rPr>
          <w:rFonts w:ascii="Times New Roman" w:eastAsia="@Arial Unicode MS" w:hAnsi="Times New Roman"/>
          <w:sz w:val="24"/>
          <w:szCs w:val="24"/>
          <w:lang w:val="az-Latn-AZ"/>
        </w:rPr>
        <w:t xml:space="preserve"> </w:t>
      </w:r>
      <w:r w:rsidR="008E34F4" w:rsidRPr="00760789">
        <w:rPr>
          <w:rFonts w:ascii="Times New Roman" w:eastAsia="@Arial Unicode MS" w:hAnsi="Times New Roman"/>
          <w:sz w:val="24"/>
          <w:szCs w:val="24"/>
          <w:lang w:val="az-Latn-AZ"/>
        </w:rPr>
        <w:t>160)</w:t>
      </w:r>
      <w:r w:rsidR="00386940" w:rsidRPr="00760789">
        <w:rPr>
          <w:rFonts w:ascii="Times New Roman" w:eastAsia="@Arial Unicode MS" w:hAnsi="Times New Roman"/>
          <w:sz w:val="24"/>
          <w:szCs w:val="24"/>
          <w:lang w:val="az-Latn-AZ"/>
        </w:rPr>
        <w:t xml:space="preserve"> M.Ə.Sabir məqalə</w:t>
      </w:r>
      <w:r w:rsidR="009D7520" w:rsidRPr="00760789">
        <w:rPr>
          <w:rFonts w:ascii="Times New Roman" w:eastAsia="@Arial Unicode MS" w:hAnsi="Times New Roman"/>
          <w:sz w:val="24"/>
          <w:szCs w:val="24"/>
          <w:lang w:val="az-Latn-AZ"/>
        </w:rPr>
        <w:t xml:space="preserve"> v</w:t>
      </w:r>
      <w:r w:rsidR="00386940" w:rsidRPr="00760789">
        <w:rPr>
          <w:rFonts w:ascii="Times New Roman" w:eastAsia="@Arial Unicode MS" w:hAnsi="Times New Roman"/>
          <w:sz w:val="24"/>
          <w:szCs w:val="24"/>
          <w:lang w:val="az-Latn-AZ"/>
        </w:rPr>
        <w:t>ə çıxış</w:t>
      </w:r>
      <w:r w:rsidR="00574E7F" w:rsidRPr="00760789">
        <w:rPr>
          <w:rFonts w:ascii="Times New Roman" w:eastAsia="@Arial Unicode MS" w:hAnsi="Times New Roman"/>
          <w:sz w:val="24"/>
          <w:szCs w:val="24"/>
          <w:lang w:val="az-Latn-AZ"/>
        </w:rPr>
        <w:t>larında</w:t>
      </w:r>
      <w:r w:rsidR="00386940" w:rsidRPr="00760789">
        <w:rPr>
          <w:rFonts w:ascii="Times New Roman" w:eastAsia="@Arial Unicode MS" w:hAnsi="Times New Roman"/>
          <w:sz w:val="24"/>
          <w:szCs w:val="24"/>
          <w:lang w:val="az-Latn-AZ"/>
        </w:rPr>
        <w:t xml:space="preserve"> gənclərimizin ana dilində </w:t>
      </w:r>
      <w:r w:rsidR="00386940" w:rsidRPr="00760789">
        <w:rPr>
          <w:rFonts w:ascii="Times New Roman" w:eastAsia="@Arial Unicode MS" w:hAnsi="Times New Roman"/>
          <w:sz w:val="24"/>
          <w:szCs w:val="24"/>
          <w:lang w:val="az-Latn-AZ"/>
        </w:rPr>
        <w:lastRenderedPageBreak/>
        <w:t>təhsil ala bilməməsinin səbəb</w:t>
      </w:r>
      <w:r w:rsidR="00386940" w:rsidRPr="00760789">
        <w:rPr>
          <w:rFonts w:ascii="Times New Roman" w:eastAsia="@Arial Unicode MS" w:hAnsi="Times New Roman"/>
          <w:sz w:val="24"/>
          <w:szCs w:val="24"/>
          <w:lang w:val="az-Latn-AZ"/>
        </w:rPr>
        <w:softHyphen/>
        <w:t>lərini göstərmiş, xalqdan uzaq düşən ziyalıları tənqid etmiş</w:t>
      </w:r>
      <w:r w:rsidR="00386940" w:rsidRPr="00760789">
        <w:rPr>
          <w:rFonts w:ascii="Times New Roman" w:eastAsia="@Arial Unicode MS" w:hAnsi="Times New Roman"/>
          <w:sz w:val="24"/>
          <w:szCs w:val="24"/>
          <w:lang w:val="az-Latn-AZ"/>
        </w:rPr>
        <w:softHyphen/>
        <w:t>dir. «Tazə həyat» qəzetində yaz</w:t>
      </w:r>
      <w:r w:rsidR="00816BD8" w:rsidRPr="00760789">
        <w:rPr>
          <w:rFonts w:ascii="Times New Roman" w:eastAsia="@Arial Unicode MS" w:hAnsi="Times New Roman"/>
          <w:sz w:val="24"/>
          <w:szCs w:val="24"/>
          <w:lang w:val="az-Latn-AZ"/>
        </w:rPr>
        <w:t>dığı bir məqalədə narahatlığını belə ifadə edirdi</w:t>
      </w:r>
      <w:r w:rsidR="00386940" w:rsidRPr="00760789">
        <w:rPr>
          <w:rFonts w:ascii="Times New Roman" w:eastAsia="@Arial Unicode MS" w:hAnsi="Times New Roman"/>
          <w:sz w:val="24"/>
          <w:szCs w:val="24"/>
          <w:lang w:val="az-Latn-AZ"/>
        </w:rPr>
        <w:t>: “Nə təəssüflü bir hal! oxumuş ca</w:t>
      </w:r>
      <w:r w:rsidR="00386940" w:rsidRPr="00760789">
        <w:rPr>
          <w:rFonts w:ascii="Times New Roman" w:eastAsia="@Arial Unicode MS" w:hAnsi="Times New Roman"/>
          <w:sz w:val="24"/>
          <w:szCs w:val="24"/>
          <w:lang w:val="az-Latn-AZ"/>
        </w:rPr>
        <w:softHyphen/>
        <w:t>van</w:t>
      </w:r>
      <w:r w:rsidR="00386940" w:rsidRPr="00760789">
        <w:rPr>
          <w:rFonts w:ascii="Times New Roman" w:eastAsia="@Arial Unicode MS" w:hAnsi="Times New Roman"/>
          <w:sz w:val="24"/>
          <w:szCs w:val="24"/>
          <w:lang w:val="az-Latn-AZ"/>
        </w:rPr>
        <w:softHyphen/>
        <w:t>larımız dəxi əksəriyyət ilə ana dilindən, əqaidi-diniyyələrdən lazımınca xəbərdar ola bilməyiblər. Əcaba, bu təqsir kimdədir, oxu</w:t>
      </w:r>
      <w:r w:rsidR="00386940" w:rsidRPr="00760789">
        <w:rPr>
          <w:rFonts w:ascii="Times New Roman" w:eastAsia="@Arial Unicode MS" w:hAnsi="Times New Roman"/>
          <w:sz w:val="24"/>
          <w:szCs w:val="24"/>
          <w:lang w:val="az-Latn-AZ"/>
        </w:rPr>
        <w:softHyphen/>
        <w:t>muşlarımızdadırmı? Xeyr! Xeyr! Təqsir bizim məktəbsizli</w:t>
      </w:r>
      <w:r w:rsidR="00386940" w:rsidRPr="00760789">
        <w:rPr>
          <w:rFonts w:ascii="Times New Roman" w:eastAsia="@Arial Unicode MS" w:hAnsi="Times New Roman"/>
          <w:sz w:val="24"/>
          <w:szCs w:val="24"/>
          <w:lang w:val="az-Latn-AZ"/>
        </w:rPr>
        <w:softHyphen/>
        <w:t>yi</w:t>
      </w:r>
      <w:r w:rsidR="00386940" w:rsidRPr="00760789">
        <w:rPr>
          <w:rFonts w:ascii="Times New Roman" w:eastAsia="@Arial Unicode MS" w:hAnsi="Times New Roman"/>
          <w:sz w:val="24"/>
          <w:szCs w:val="24"/>
          <w:lang w:val="az-Latn-AZ"/>
        </w:rPr>
        <w:softHyphen/>
        <w:t>miz</w:t>
      </w:r>
      <w:r w:rsidR="00386940" w:rsidRPr="00760789">
        <w:rPr>
          <w:rFonts w:ascii="Times New Roman" w:eastAsia="@Arial Unicode MS" w:hAnsi="Times New Roman"/>
          <w:sz w:val="24"/>
          <w:szCs w:val="24"/>
          <w:lang w:val="az-Latn-AZ"/>
        </w:rPr>
        <w:softHyphen/>
        <w:t>dədir, üsuli-cədid üzrə təşkil olunmuş müntəzəm məktəb</w:t>
      </w:r>
      <w:r w:rsidR="00386940" w:rsidRPr="00760789">
        <w:rPr>
          <w:rFonts w:ascii="Times New Roman" w:eastAsia="@Arial Unicode MS" w:hAnsi="Times New Roman"/>
          <w:sz w:val="24"/>
          <w:szCs w:val="24"/>
          <w:lang w:val="az-Latn-AZ"/>
        </w:rPr>
        <w:softHyphen/>
        <w:t>lə</w:t>
      </w:r>
      <w:r w:rsidR="00C44289" w:rsidRPr="00760789">
        <w:rPr>
          <w:rFonts w:ascii="Times New Roman" w:eastAsia="@Arial Unicode MS" w:hAnsi="Times New Roman"/>
          <w:sz w:val="24"/>
          <w:szCs w:val="24"/>
          <w:lang w:val="az-Latn-AZ"/>
        </w:rPr>
        <w:t>rimizin olmamasındadır…”</w:t>
      </w:r>
      <w:r w:rsidR="00816BD8" w:rsidRPr="00760789">
        <w:rPr>
          <w:rFonts w:ascii="Times New Roman" w:eastAsia="@Arial Unicode MS" w:hAnsi="Times New Roman"/>
          <w:sz w:val="24"/>
          <w:szCs w:val="24"/>
          <w:lang w:val="az-Latn-AZ"/>
        </w:rPr>
        <w:t xml:space="preserve"> </w:t>
      </w:r>
      <w:r w:rsidR="00390C78" w:rsidRPr="00760789">
        <w:rPr>
          <w:rFonts w:ascii="Times New Roman" w:eastAsia="@Arial Unicode MS" w:hAnsi="Times New Roman"/>
          <w:sz w:val="24"/>
          <w:szCs w:val="24"/>
          <w:lang w:val="az-Latn-AZ"/>
        </w:rPr>
        <w:t xml:space="preserve">(Sabir, ) </w:t>
      </w:r>
      <w:r w:rsidR="00816BD8" w:rsidRPr="00760789">
        <w:rPr>
          <w:rFonts w:ascii="Times New Roman" w:eastAsia="@Arial Unicode MS" w:hAnsi="Times New Roman"/>
          <w:sz w:val="24"/>
          <w:szCs w:val="24"/>
          <w:lang w:val="az-Latn-AZ"/>
        </w:rPr>
        <w:t>Bu fikirlər göstərir ki, Sabirin maarifçilik fəaliyyəti və ana dilinə verdiyi əhəmiyyət Azərbaycan cəmiyyətində milli özünüdərkin formalaşmasında mühüm amillərdən biri olmuşdur.</w:t>
      </w:r>
    </w:p>
    <w:p w:rsidR="00CF1DBA" w:rsidRPr="00760789" w:rsidRDefault="00F86A28" w:rsidP="007A68DC">
      <w:pPr>
        <w:pStyle w:val="af2"/>
        <w:widowControl w:val="0"/>
        <w:tabs>
          <w:tab w:val="left" w:pos="709"/>
          <w:tab w:val="left" w:pos="2410"/>
        </w:tabs>
        <w:spacing w:line="240" w:lineRule="auto"/>
        <w:ind w:right="-1"/>
        <w:jc w:val="both"/>
        <w:rPr>
          <w:rFonts w:ascii="Times New Roman" w:hAnsi="Times New Roman"/>
          <w:sz w:val="24"/>
          <w:lang w:val="az-Latn-AZ"/>
        </w:rPr>
      </w:pPr>
      <w:r w:rsidRPr="00760789">
        <w:rPr>
          <w:rFonts w:ascii="Times New Roman" w:hAnsi="Times New Roman"/>
          <w:sz w:val="24"/>
          <w:lang w:val="az-Latn-AZ"/>
        </w:rPr>
        <w:tab/>
      </w:r>
      <w:r w:rsidR="00816BD8" w:rsidRPr="00760789">
        <w:rPr>
          <w:rFonts w:ascii="Times New Roman" w:hAnsi="Times New Roman"/>
          <w:sz w:val="24"/>
          <w:lang w:val="az-Latn-AZ"/>
        </w:rPr>
        <w:t>Sabirin</w:t>
      </w:r>
      <w:r w:rsidR="00816BD8" w:rsidRPr="00760789">
        <w:rPr>
          <w:rFonts w:ascii="Times New Roman" w:hAnsi="Times New Roman"/>
          <w:sz w:val="24"/>
          <w:lang w:val="az-Latn-AZ"/>
        </w:rPr>
        <w:t xml:space="preserve"> </w:t>
      </w:r>
      <w:r w:rsidR="00CD44AF" w:rsidRPr="00760789">
        <w:rPr>
          <w:rFonts w:ascii="Times New Roman" w:hAnsi="Times New Roman"/>
          <w:sz w:val="24"/>
          <w:lang w:val="az-Latn-AZ"/>
        </w:rPr>
        <w:t>“</w:t>
      </w:r>
      <w:r w:rsidR="00CF1DBA" w:rsidRPr="00760789">
        <w:rPr>
          <w:rFonts w:ascii="Times New Roman" w:eastAsia="@Arial Unicode MS" w:hAnsi="Times New Roman"/>
          <w:sz w:val="24"/>
          <w:lang w:val="az-Latn-AZ"/>
        </w:rPr>
        <w:t>Yaz</w:t>
      </w:r>
      <w:r w:rsidR="00CF1DBA" w:rsidRPr="00760789">
        <w:rPr>
          <w:rFonts w:ascii="Times New Roman" w:hAnsi="Times New Roman"/>
          <w:sz w:val="24"/>
          <w:lang w:val="az-Latn-AZ"/>
        </w:rPr>
        <w:t xml:space="preserve"> </w:t>
      </w:r>
      <w:r w:rsidR="00CF1DBA" w:rsidRPr="00760789">
        <w:rPr>
          <w:rFonts w:ascii="Times New Roman" w:eastAsia="@Arial Unicode MS" w:hAnsi="Times New Roman"/>
          <w:sz w:val="24"/>
          <w:lang w:val="az-Latn-AZ"/>
        </w:rPr>
        <w:t>günləri</w:t>
      </w:r>
      <w:r w:rsidR="00CD44AF" w:rsidRPr="00760789">
        <w:rPr>
          <w:rFonts w:ascii="Times New Roman" w:eastAsia="@Arial Unicode MS" w:hAnsi="Times New Roman"/>
          <w:sz w:val="24"/>
          <w:lang w:val="az-Latn-AZ"/>
        </w:rPr>
        <w:t>”</w:t>
      </w:r>
      <w:r w:rsidR="002F5951" w:rsidRPr="00760789">
        <w:rPr>
          <w:rFonts w:ascii="Times New Roman" w:hAnsi="Times New Roman"/>
          <w:sz w:val="24"/>
          <w:lang w:val="az-Latn-AZ"/>
        </w:rPr>
        <w:t>,</w:t>
      </w:r>
      <w:r w:rsidR="00CD44AF" w:rsidRPr="00760789">
        <w:rPr>
          <w:rFonts w:ascii="Times New Roman" w:hAnsi="Times New Roman"/>
          <w:sz w:val="24"/>
          <w:lang w:val="az-Latn-AZ"/>
        </w:rPr>
        <w:t xml:space="preserve"> “</w:t>
      </w:r>
      <w:r w:rsidR="00CF1DBA" w:rsidRPr="00760789">
        <w:rPr>
          <w:rFonts w:ascii="Times New Roman" w:eastAsia="@Arial Unicode MS" w:hAnsi="Times New Roman"/>
          <w:sz w:val="24"/>
          <w:lang w:val="az-Latn-AZ"/>
        </w:rPr>
        <w:t>Uşaq</w:t>
      </w:r>
      <w:r w:rsidR="00CF1DBA" w:rsidRPr="00760789">
        <w:rPr>
          <w:rFonts w:ascii="Times New Roman" w:hAnsi="Times New Roman"/>
          <w:sz w:val="24"/>
          <w:lang w:val="az-Latn-AZ"/>
        </w:rPr>
        <w:t xml:space="preserve"> </w:t>
      </w:r>
      <w:r w:rsidR="00CF1DBA" w:rsidRPr="00760789">
        <w:rPr>
          <w:rFonts w:ascii="Times New Roman" w:eastAsia="@Arial Unicode MS" w:hAnsi="Times New Roman"/>
          <w:sz w:val="24"/>
          <w:lang w:val="az-Latn-AZ"/>
        </w:rPr>
        <w:t>və</w:t>
      </w:r>
      <w:r w:rsidR="00CF1DBA" w:rsidRPr="00760789">
        <w:rPr>
          <w:rFonts w:ascii="Times New Roman" w:hAnsi="Times New Roman"/>
          <w:sz w:val="24"/>
          <w:lang w:val="az-Latn-AZ"/>
        </w:rPr>
        <w:t xml:space="preserve"> </w:t>
      </w:r>
      <w:r w:rsidR="00CF1DBA" w:rsidRPr="00760789">
        <w:rPr>
          <w:rFonts w:ascii="Times New Roman" w:eastAsia="@Arial Unicode MS" w:hAnsi="Times New Roman"/>
          <w:sz w:val="24"/>
          <w:lang w:val="az-Latn-AZ"/>
        </w:rPr>
        <w:t>buz</w:t>
      </w:r>
      <w:r w:rsidR="00CD44AF" w:rsidRPr="00760789">
        <w:rPr>
          <w:rFonts w:ascii="Times New Roman" w:hAnsi="Times New Roman"/>
          <w:sz w:val="24"/>
          <w:lang w:val="az-Latn-AZ"/>
        </w:rPr>
        <w:t>”</w:t>
      </w:r>
      <w:r w:rsidR="002F5951" w:rsidRPr="00760789">
        <w:rPr>
          <w:rFonts w:ascii="Times New Roman" w:hAnsi="Times New Roman"/>
          <w:sz w:val="24"/>
          <w:lang w:val="az-Latn-AZ"/>
        </w:rPr>
        <w:t>, “</w:t>
      </w:r>
      <w:r w:rsidR="002F5951" w:rsidRPr="00760789">
        <w:rPr>
          <w:rFonts w:ascii="Times New Roman" w:eastAsia="@Arial Unicode MS" w:hAnsi="Times New Roman"/>
          <w:sz w:val="24"/>
          <w:lang w:val="az-Latn-AZ"/>
        </w:rPr>
        <w:t>Cütçü</w:t>
      </w:r>
      <w:r w:rsidR="002F5951" w:rsidRPr="00760789">
        <w:rPr>
          <w:rFonts w:ascii="Times New Roman" w:hAnsi="Times New Roman"/>
          <w:sz w:val="24"/>
          <w:lang w:val="az-Latn-AZ"/>
        </w:rPr>
        <w:t>”</w:t>
      </w:r>
      <w:r w:rsidR="00AA4B97" w:rsidRPr="00760789">
        <w:rPr>
          <w:rFonts w:ascii="Times New Roman" w:hAnsi="Times New Roman"/>
          <w:sz w:val="24"/>
          <w:lang w:val="az-Latn-AZ"/>
        </w:rPr>
        <w:t>, “Əkinçi”</w:t>
      </w:r>
      <w:r w:rsidR="002F5951" w:rsidRPr="00760789">
        <w:rPr>
          <w:rFonts w:ascii="Times New Roman" w:hAnsi="Times New Roman"/>
          <w:sz w:val="24"/>
          <w:lang w:val="az-Latn-AZ"/>
        </w:rPr>
        <w:t xml:space="preserve"> kimi</w:t>
      </w:r>
      <w:r w:rsidR="00CF1DBA" w:rsidRPr="00760789">
        <w:rPr>
          <w:rFonts w:ascii="Times New Roman" w:hAnsi="Times New Roman"/>
          <w:sz w:val="24"/>
          <w:lang w:val="az-Latn-AZ"/>
        </w:rPr>
        <w:t xml:space="preserve"> </w:t>
      </w:r>
      <w:r w:rsidR="00CF1DBA" w:rsidRPr="00760789">
        <w:rPr>
          <w:rFonts w:ascii="Times New Roman" w:eastAsia="@Arial Unicode MS" w:hAnsi="Times New Roman"/>
          <w:sz w:val="24"/>
          <w:lang w:val="az-Latn-AZ"/>
        </w:rPr>
        <w:t>kiçik</w:t>
      </w:r>
      <w:r w:rsidR="00CF1DBA" w:rsidRPr="00760789">
        <w:rPr>
          <w:rFonts w:ascii="Times New Roman" w:hAnsi="Times New Roman"/>
          <w:sz w:val="24"/>
          <w:lang w:val="az-Latn-AZ"/>
        </w:rPr>
        <w:t xml:space="preserve"> </w:t>
      </w:r>
      <w:r w:rsidR="00CF1DBA" w:rsidRPr="00760789">
        <w:rPr>
          <w:rFonts w:ascii="Times New Roman" w:eastAsia="@Arial Unicode MS" w:hAnsi="Times New Roman"/>
          <w:sz w:val="24"/>
          <w:lang w:val="az-Latn-AZ"/>
        </w:rPr>
        <w:t>həcmli</w:t>
      </w:r>
      <w:r w:rsidR="00CF1DBA" w:rsidRPr="00760789">
        <w:rPr>
          <w:rFonts w:ascii="Times New Roman" w:hAnsi="Times New Roman"/>
          <w:sz w:val="24"/>
          <w:lang w:val="az-Latn-AZ"/>
        </w:rPr>
        <w:t xml:space="preserve"> </w:t>
      </w:r>
      <w:r w:rsidR="00CF1DBA" w:rsidRPr="00760789">
        <w:rPr>
          <w:rFonts w:ascii="Times New Roman" w:eastAsia="@Arial Unicode MS" w:hAnsi="Times New Roman"/>
          <w:sz w:val="24"/>
          <w:lang w:val="az-Latn-AZ"/>
        </w:rPr>
        <w:t>uşaq</w:t>
      </w:r>
      <w:r w:rsidR="00CF1DBA" w:rsidRPr="00760789">
        <w:rPr>
          <w:rFonts w:ascii="Times New Roman" w:hAnsi="Times New Roman"/>
          <w:sz w:val="24"/>
          <w:lang w:val="az-Latn-AZ"/>
        </w:rPr>
        <w:t xml:space="preserve"> </w:t>
      </w:r>
      <w:r w:rsidR="002F5951" w:rsidRPr="00760789">
        <w:rPr>
          <w:rFonts w:ascii="Times New Roman" w:hAnsi="Times New Roman"/>
          <w:sz w:val="24"/>
          <w:lang w:val="az-Latn-AZ"/>
        </w:rPr>
        <w:t xml:space="preserve">şeirləri </w:t>
      </w:r>
      <w:r w:rsidR="002F5951" w:rsidRPr="00760789">
        <w:rPr>
          <w:rFonts w:ascii="Times New Roman" w:eastAsia="@Arial Unicode MS" w:hAnsi="Times New Roman"/>
          <w:sz w:val="24"/>
          <w:lang w:val="az-Latn-AZ"/>
        </w:rPr>
        <w:t>dilinin</w:t>
      </w:r>
      <w:r w:rsidR="002F5951" w:rsidRPr="00760789">
        <w:rPr>
          <w:rFonts w:ascii="Times New Roman" w:hAnsi="Times New Roman"/>
          <w:sz w:val="24"/>
          <w:lang w:val="az-Latn-AZ"/>
        </w:rPr>
        <w:t xml:space="preserve"> </w:t>
      </w:r>
      <w:r w:rsidR="002F5951" w:rsidRPr="00760789">
        <w:rPr>
          <w:rFonts w:ascii="Times New Roman" w:eastAsia="@Arial Unicode MS" w:hAnsi="Times New Roman"/>
          <w:sz w:val="24"/>
          <w:lang w:val="az-Latn-AZ"/>
        </w:rPr>
        <w:t>axıcılığı</w:t>
      </w:r>
      <w:r w:rsidR="002F5951" w:rsidRPr="00760789">
        <w:rPr>
          <w:rFonts w:ascii="Times New Roman" w:hAnsi="Times New Roman"/>
          <w:sz w:val="24"/>
          <w:lang w:val="az-Latn-AZ"/>
        </w:rPr>
        <w:t xml:space="preserve">, </w:t>
      </w:r>
      <w:r w:rsidR="002F5951" w:rsidRPr="00760789">
        <w:rPr>
          <w:rFonts w:ascii="Times New Roman" w:eastAsia="@Arial Unicode MS" w:hAnsi="Times New Roman"/>
          <w:sz w:val="24"/>
          <w:lang w:val="az-Latn-AZ"/>
        </w:rPr>
        <w:t xml:space="preserve">oynaqlığı, səmimiliyi, rəvanlığı ilə </w:t>
      </w:r>
      <w:r w:rsidR="00816BD8" w:rsidRPr="00760789">
        <w:rPr>
          <w:rFonts w:ascii="Times New Roman" w:eastAsia="@Arial Unicode MS" w:hAnsi="Times New Roman"/>
          <w:sz w:val="24"/>
          <w:lang w:val="az-Latn-AZ"/>
        </w:rPr>
        <w:t xml:space="preserve">uzun illər dərsliklərdə yer almışdır. </w:t>
      </w:r>
      <w:r w:rsidRPr="00760789">
        <w:rPr>
          <w:rFonts w:ascii="Times New Roman" w:hAnsi="Times New Roman"/>
          <w:sz w:val="24"/>
          <w:lang w:val="az-Latn-AZ"/>
        </w:rPr>
        <w:t>“</w:t>
      </w:r>
      <w:r w:rsidRPr="00760789">
        <w:rPr>
          <w:rFonts w:ascii="Times New Roman" w:eastAsia="@Arial Unicode MS" w:hAnsi="Times New Roman"/>
          <w:sz w:val="24"/>
          <w:lang w:val="az-Latn-AZ"/>
        </w:rPr>
        <w:t>Yaz</w:t>
      </w:r>
      <w:r w:rsidRPr="00760789">
        <w:rPr>
          <w:rFonts w:ascii="Times New Roman" w:hAnsi="Times New Roman"/>
          <w:sz w:val="24"/>
          <w:lang w:val="az-Latn-AZ"/>
        </w:rPr>
        <w:t xml:space="preserve"> </w:t>
      </w:r>
      <w:r w:rsidRPr="00760789">
        <w:rPr>
          <w:rFonts w:ascii="Times New Roman" w:eastAsia="@Arial Unicode MS" w:hAnsi="Times New Roman"/>
          <w:sz w:val="24"/>
          <w:lang w:val="az-Latn-AZ"/>
        </w:rPr>
        <w:t>günləri”</w:t>
      </w:r>
      <w:r w:rsidRPr="00760789">
        <w:rPr>
          <w:rFonts w:ascii="Times New Roman" w:hAnsi="Times New Roman"/>
          <w:sz w:val="24"/>
          <w:lang w:val="az-Latn-AZ"/>
        </w:rPr>
        <w:t xml:space="preserve"> şeiri </w:t>
      </w:r>
      <w:r w:rsidR="00095B9E" w:rsidRPr="00760789">
        <w:rPr>
          <w:rFonts w:ascii="Times New Roman" w:hAnsi="Times New Roman"/>
          <w:sz w:val="24"/>
          <w:lang w:val="az-Latn-AZ"/>
        </w:rPr>
        <w:t xml:space="preserve">az sözlə dərin məna yaratma </w:t>
      </w:r>
      <w:r w:rsidRPr="00760789">
        <w:rPr>
          <w:rFonts w:ascii="Times New Roman" w:hAnsi="Times New Roman"/>
          <w:sz w:val="24"/>
          <w:lang w:val="az-Latn-AZ"/>
        </w:rPr>
        <w:t>baxım</w:t>
      </w:r>
      <w:r w:rsidR="00095B9E" w:rsidRPr="00760789">
        <w:rPr>
          <w:rFonts w:ascii="Times New Roman" w:hAnsi="Times New Roman"/>
          <w:sz w:val="24"/>
          <w:lang w:val="az-Latn-AZ"/>
        </w:rPr>
        <w:t>ın</w:t>
      </w:r>
      <w:r w:rsidRPr="00760789">
        <w:rPr>
          <w:rFonts w:ascii="Times New Roman" w:hAnsi="Times New Roman"/>
          <w:sz w:val="24"/>
          <w:lang w:val="az-Latn-AZ"/>
        </w:rPr>
        <w:t>dan xüsusilə seçilir:</w:t>
      </w: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r w:rsidRPr="00760789">
        <w:rPr>
          <w:rFonts w:ascii="Times New Roman" w:eastAsia="@Arial Unicode MS" w:hAnsi="Times New Roman"/>
          <w:sz w:val="24"/>
          <w:lang w:val="az-Latn-AZ"/>
        </w:rPr>
        <w:t>Gəl</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gəl</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a</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yaz</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günləri</w:t>
      </w:r>
      <w:r w:rsidRPr="00760789">
        <w:rPr>
          <w:rFonts w:ascii="Times New Roman" w:hAnsi="Times New Roman"/>
          <w:sz w:val="24"/>
          <w:lang w:val="en-US"/>
        </w:rPr>
        <w:t>!</w:t>
      </w: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r w:rsidRPr="00760789">
        <w:rPr>
          <w:rFonts w:ascii="Times New Roman" w:eastAsia="@Arial Unicode MS" w:hAnsi="Times New Roman"/>
          <w:sz w:val="24"/>
          <w:lang w:val="az-Latn-AZ"/>
        </w:rPr>
        <w:t>İlin</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əziz</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günləri</w:t>
      </w:r>
      <w:r w:rsidRPr="00760789">
        <w:rPr>
          <w:rFonts w:ascii="Times New Roman" w:hAnsi="Times New Roman"/>
          <w:sz w:val="24"/>
          <w:lang w:val="en-US"/>
        </w:rPr>
        <w:t>!</w:t>
      </w:r>
      <w:r w:rsidRPr="00760789">
        <w:rPr>
          <w:rFonts w:ascii="Times New Roman" w:hAnsi="Times New Roman"/>
          <w:sz w:val="24"/>
          <w:lang w:val="en-US"/>
        </w:rPr>
        <w:tab/>
      </w:r>
      <w:r w:rsidRPr="00760789">
        <w:rPr>
          <w:rFonts w:ascii="Times New Roman" w:hAnsi="Times New Roman"/>
          <w:sz w:val="24"/>
          <w:lang w:val="en-US"/>
        </w:rPr>
        <w:tab/>
      </w:r>
      <w:r w:rsidRPr="00760789">
        <w:rPr>
          <w:rFonts w:ascii="Times New Roman" w:hAnsi="Times New Roman"/>
          <w:sz w:val="24"/>
          <w:lang w:val="en-US"/>
        </w:rPr>
        <w:tab/>
      </w: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r w:rsidRPr="00760789">
        <w:rPr>
          <w:rFonts w:ascii="Times New Roman" w:eastAsia="@Arial Unicode MS" w:hAnsi="Times New Roman"/>
          <w:sz w:val="24"/>
          <w:lang w:val="az-Latn-AZ"/>
        </w:rPr>
        <w:t>Dağda</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ərit</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qarları</w:t>
      </w:r>
      <w:r w:rsidRPr="00760789">
        <w:rPr>
          <w:rFonts w:ascii="Times New Roman" w:hAnsi="Times New Roman"/>
          <w:sz w:val="24"/>
          <w:lang w:val="en-US"/>
        </w:rPr>
        <w:t>,</w:t>
      </w: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r w:rsidRPr="00760789">
        <w:rPr>
          <w:rFonts w:ascii="Times New Roman" w:eastAsia="@Arial Unicode MS" w:hAnsi="Times New Roman"/>
          <w:sz w:val="24"/>
          <w:lang w:val="az-Latn-AZ"/>
        </w:rPr>
        <w:t>Bağda</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ərit</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qarları</w:t>
      </w:r>
      <w:r w:rsidRPr="00760789">
        <w:rPr>
          <w:rFonts w:ascii="Times New Roman" w:hAnsi="Times New Roman"/>
          <w:sz w:val="24"/>
          <w:lang w:val="en-US"/>
        </w:rPr>
        <w:t>.</w:t>
      </w: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r w:rsidRPr="00760789">
        <w:rPr>
          <w:rFonts w:ascii="Times New Roman" w:eastAsia="@Arial Unicode MS" w:hAnsi="Times New Roman"/>
          <w:sz w:val="24"/>
          <w:lang w:val="az-Latn-AZ"/>
        </w:rPr>
        <w:t>Çaylar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daşıb</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sel</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olsun</w:t>
      </w:r>
      <w:r w:rsidRPr="00760789">
        <w:rPr>
          <w:rFonts w:ascii="Times New Roman" w:hAnsi="Times New Roman"/>
          <w:sz w:val="24"/>
          <w:lang w:val="en-US"/>
        </w:rPr>
        <w:t>,</w:t>
      </w: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r w:rsidRPr="00760789">
        <w:rPr>
          <w:rFonts w:ascii="Times New Roman" w:eastAsia="@Arial Unicode MS" w:hAnsi="Times New Roman"/>
          <w:sz w:val="24"/>
          <w:lang w:val="az-Latn-AZ"/>
        </w:rPr>
        <w:t>Taxıllar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tel</w:t>
      </w:r>
      <w:r w:rsidRPr="00760789">
        <w:rPr>
          <w:rFonts w:ascii="Times New Roman" w:hAnsi="Times New Roman"/>
          <w:sz w:val="24"/>
          <w:lang w:val="en-US"/>
        </w:rPr>
        <w:t>-</w:t>
      </w:r>
      <w:r w:rsidRPr="00760789">
        <w:rPr>
          <w:rFonts w:ascii="Times New Roman" w:eastAsia="@Arial Unicode MS" w:hAnsi="Times New Roman"/>
          <w:sz w:val="24"/>
          <w:lang w:val="az-Latn-AZ"/>
        </w:rPr>
        <w:t>tel</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olsun</w:t>
      </w:r>
      <w:r w:rsidRPr="00760789">
        <w:rPr>
          <w:rFonts w:ascii="Times New Roman" w:hAnsi="Times New Roman"/>
          <w:sz w:val="24"/>
          <w:lang w:val="en-US"/>
        </w:rPr>
        <w:t>.</w:t>
      </w:r>
    </w:p>
    <w:p w:rsidR="00CF1DBA" w:rsidRPr="00760789" w:rsidRDefault="00CF1DBA" w:rsidP="007A68DC">
      <w:pPr>
        <w:pStyle w:val="af2"/>
        <w:widowControl w:val="0"/>
        <w:tabs>
          <w:tab w:val="left" w:pos="709"/>
          <w:tab w:val="left" w:pos="2410"/>
        </w:tabs>
        <w:spacing w:line="240" w:lineRule="auto"/>
        <w:ind w:left="2410" w:right="-1"/>
        <w:jc w:val="both"/>
        <w:rPr>
          <w:rFonts w:ascii="Times New Roman" w:hAnsi="Times New Roman"/>
          <w:sz w:val="24"/>
          <w:lang w:val="en-US"/>
        </w:rPr>
      </w:pPr>
      <w:r w:rsidRPr="00760789">
        <w:rPr>
          <w:rFonts w:ascii="Times New Roman" w:eastAsia="@Arial Unicode MS" w:hAnsi="Times New Roman"/>
          <w:sz w:val="24"/>
          <w:lang w:val="az-Latn-AZ"/>
        </w:rPr>
        <w:t>Ağaclar</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açsın</w:t>
      </w:r>
      <w:r w:rsidRPr="00760789">
        <w:rPr>
          <w:rFonts w:ascii="Times New Roman" w:hAnsi="Times New Roman"/>
          <w:sz w:val="24"/>
          <w:lang w:val="en-US"/>
        </w:rPr>
        <w:t xml:space="preserve"> </w:t>
      </w:r>
      <w:r w:rsidRPr="00760789">
        <w:rPr>
          <w:rFonts w:ascii="Times New Roman" w:eastAsia="@Arial Unicode MS" w:hAnsi="Times New Roman"/>
          <w:sz w:val="24"/>
          <w:lang w:val="az-Latn-AZ"/>
        </w:rPr>
        <w:t>çiçək</w:t>
      </w:r>
      <w:r w:rsidRPr="00760789">
        <w:rPr>
          <w:rFonts w:ascii="Times New Roman" w:hAnsi="Times New Roman"/>
          <w:sz w:val="24"/>
          <w:lang w:val="en-US"/>
        </w:rPr>
        <w:t>,</w:t>
      </w:r>
    </w:p>
    <w:p w:rsidR="00AA4B97" w:rsidRPr="00760789" w:rsidRDefault="00CF1DBA" w:rsidP="007A68DC">
      <w:pPr>
        <w:pStyle w:val="a5"/>
        <w:shd w:val="clear" w:color="auto" w:fill="FFFFFF"/>
        <w:spacing w:before="0" w:beforeAutospacing="0" w:after="240" w:afterAutospacing="0"/>
        <w:ind w:left="2124" w:right="-1" w:firstLine="286"/>
        <w:jc w:val="both"/>
        <w:textAlignment w:val="baseline"/>
        <w:rPr>
          <w:lang w:val="en-US"/>
        </w:rPr>
      </w:pPr>
      <w:r w:rsidRPr="00760789">
        <w:rPr>
          <w:rFonts w:eastAsia="@Arial Unicode MS"/>
          <w:lang w:val="az-Latn-AZ"/>
        </w:rPr>
        <w:t>Yarpağı</w:t>
      </w:r>
      <w:r w:rsidRPr="00760789">
        <w:rPr>
          <w:lang w:val="en-US"/>
        </w:rPr>
        <w:t xml:space="preserve"> </w:t>
      </w:r>
      <w:r w:rsidRPr="00760789">
        <w:rPr>
          <w:rFonts w:eastAsia="@Arial Unicode MS"/>
          <w:lang w:val="az-Latn-AZ"/>
        </w:rPr>
        <w:t>ləçək</w:t>
      </w:r>
      <w:r w:rsidRPr="00760789">
        <w:rPr>
          <w:lang w:val="en-US"/>
        </w:rPr>
        <w:t>-</w:t>
      </w:r>
      <w:r w:rsidRPr="00760789">
        <w:rPr>
          <w:rFonts w:eastAsia="@Arial Unicode MS"/>
          <w:lang w:val="az-Latn-AZ"/>
        </w:rPr>
        <w:t>ləçək</w:t>
      </w:r>
      <w:r w:rsidRPr="00760789">
        <w:rPr>
          <w:lang w:val="en-US"/>
        </w:rPr>
        <w:t>.</w:t>
      </w:r>
      <w:r w:rsidR="00AA4B97" w:rsidRPr="00760789">
        <w:rPr>
          <w:lang w:val="en-US"/>
        </w:rPr>
        <w:t xml:space="preserve"> </w:t>
      </w:r>
      <w:r w:rsidR="00AA4B97" w:rsidRPr="00760789">
        <w:rPr>
          <w:lang w:val="en-US"/>
        </w:rPr>
        <w:t xml:space="preserve">(Sabir, </w:t>
      </w:r>
      <w:r w:rsidR="00375A2D" w:rsidRPr="00760789">
        <w:rPr>
          <w:lang w:val="en-US"/>
        </w:rPr>
        <w:t>2004, s.4</w:t>
      </w:r>
      <w:r w:rsidR="00AA4B97" w:rsidRPr="00760789">
        <w:rPr>
          <w:lang w:val="en-US"/>
        </w:rPr>
        <w:t>3)</w:t>
      </w:r>
    </w:p>
    <w:p w:rsidR="00CF1DBA" w:rsidRPr="00760789" w:rsidRDefault="009C0650" w:rsidP="007A68DC">
      <w:pPr>
        <w:pStyle w:val="af2"/>
        <w:widowControl w:val="0"/>
        <w:tabs>
          <w:tab w:val="left" w:pos="709"/>
          <w:tab w:val="left" w:pos="2410"/>
        </w:tabs>
        <w:spacing w:line="240" w:lineRule="auto"/>
        <w:ind w:right="-1"/>
        <w:jc w:val="both"/>
        <w:rPr>
          <w:rFonts w:ascii="Times New Roman" w:eastAsia="@Arial Unicode MS" w:hAnsi="Times New Roman"/>
          <w:sz w:val="24"/>
          <w:lang w:val="az-Latn-AZ"/>
        </w:rPr>
      </w:pPr>
      <w:r w:rsidRPr="00760789">
        <w:rPr>
          <w:rFonts w:ascii="Times New Roman" w:eastAsia="@Arial Unicode MS" w:hAnsi="Times New Roman"/>
          <w:sz w:val="24"/>
          <w:lang w:val="az-Latn-AZ"/>
        </w:rPr>
        <w:t>Bu cür</w:t>
      </w:r>
      <w:r w:rsidR="00CD32B6" w:rsidRPr="00760789">
        <w:rPr>
          <w:rFonts w:ascii="Times New Roman" w:eastAsia="@Arial Unicode MS" w:hAnsi="Times New Roman"/>
          <w:sz w:val="24"/>
          <w:lang w:val="az-Latn-AZ"/>
        </w:rPr>
        <w:t xml:space="preserve"> şeirlər</w:t>
      </w:r>
      <w:r w:rsidRPr="00760789">
        <w:rPr>
          <w:rFonts w:ascii="Times New Roman" w:eastAsia="@Arial Unicode MS" w:hAnsi="Times New Roman"/>
          <w:sz w:val="24"/>
          <w:lang w:val="az-Latn-AZ"/>
        </w:rPr>
        <w:t xml:space="preserve"> uşaqlara</w:t>
      </w:r>
      <w:r w:rsidR="00CD32B6" w:rsidRPr="00760789">
        <w:rPr>
          <w:rFonts w:ascii="Times New Roman" w:eastAsia="@Arial Unicode MS" w:hAnsi="Times New Roman"/>
          <w:sz w:val="24"/>
          <w:lang w:val="az-Latn-AZ"/>
        </w:rPr>
        <w:t xml:space="preserve"> bədii-estetik cəhətdən də gözəllik duyğuları təlqin edir, nikbinlik aşılayır.</w:t>
      </w:r>
    </w:p>
    <w:p w:rsidR="002D1221" w:rsidRPr="00760789" w:rsidRDefault="00501158" w:rsidP="007A68DC">
      <w:pPr>
        <w:spacing w:line="240" w:lineRule="auto"/>
        <w:ind w:firstLine="708"/>
        <w:jc w:val="both"/>
        <w:rPr>
          <w:rFonts w:ascii="Times New Roman" w:hAnsi="Times New Roman"/>
          <w:sz w:val="24"/>
          <w:szCs w:val="24"/>
          <w:shd w:val="clear" w:color="auto" w:fill="FFFFFF"/>
          <w:lang w:val="az-Latn-AZ"/>
        </w:rPr>
      </w:pPr>
      <w:r w:rsidRPr="00760789">
        <w:rPr>
          <w:rFonts w:ascii="Times New Roman" w:hAnsi="Times New Roman"/>
          <w:sz w:val="24"/>
          <w:szCs w:val="24"/>
          <w:shd w:val="clear" w:color="auto" w:fill="FFFFFF"/>
          <w:lang w:val="az-Latn-AZ"/>
        </w:rPr>
        <w:t>Sovet dövründə yazılmış ədəbiyyatların bir qismində az qala Sabiri dinsiz, allahsız kimi təbliğ edirdilər. Əslində o</w:t>
      </w:r>
      <w:r w:rsidR="0076723C" w:rsidRPr="00760789">
        <w:rPr>
          <w:rFonts w:ascii="Times New Roman" w:hAnsi="Times New Roman"/>
          <w:sz w:val="24"/>
          <w:szCs w:val="24"/>
          <w:shd w:val="clear" w:color="auto" w:fill="FFFFFF"/>
          <w:lang w:val="az-Latn-AZ"/>
        </w:rPr>
        <w:t>, dinimizə</w:t>
      </w:r>
      <w:r w:rsidR="001D31D6" w:rsidRPr="00760789">
        <w:rPr>
          <w:rFonts w:ascii="Times New Roman" w:hAnsi="Times New Roman"/>
          <w:sz w:val="24"/>
          <w:szCs w:val="24"/>
          <w:shd w:val="clear" w:color="auto" w:fill="FFFFFF"/>
          <w:lang w:val="az-Latn-AZ"/>
        </w:rPr>
        <w:t xml:space="preserve"> ehtiram göstər</w:t>
      </w:r>
      <w:r w:rsidR="003E5B22" w:rsidRPr="00760789">
        <w:rPr>
          <w:rFonts w:ascii="Times New Roman" w:hAnsi="Times New Roman"/>
          <w:sz w:val="24"/>
          <w:szCs w:val="24"/>
          <w:shd w:val="clear" w:color="auto" w:fill="FFFFFF"/>
          <w:lang w:val="az-Latn-AZ"/>
        </w:rPr>
        <w:t>miş,</w:t>
      </w:r>
      <w:r w:rsidR="001D31D6" w:rsidRPr="00760789">
        <w:rPr>
          <w:rFonts w:ascii="Times New Roman" w:hAnsi="Times New Roman"/>
          <w:sz w:val="24"/>
          <w:szCs w:val="24"/>
          <w:shd w:val="clear" w:color="auto" w:fill="FFFFFF"/>
          <w:lang w:val="az-Latn-AZ"/>
        </w:rPr>
        <w:t xml:space="preserve"> </w:t>
      </w:r>
      <w:r w:rsidR="0076723C" w:rsidRPr="00760789">
        <w:rPr>
          <w:rFonts w:ascii="Times New Roman" w:hAnsi="Times New Roman"/>
          <w:sz w:val="24"/>
          <w:szCs w:val="24"/>
          <w:shd w:val="clear" w:color="auto" w:fill="FFFFFF"/>
          <w:lang w:val="az-Latn-AZ"/>
        </w:rPr>
        <w:t>islamın bütövlüyünə xələl gətirən, dindən xalqın əleyhinə istifadə edən</w:t>
      </w:r>
      <w:r w:rsidR="00F555F4" w:rsidRPr="00760789">
        <w:rPr>
          <w:rFonts w:ascii="Times New Roman" w:hAnsi="Times New Roman"/>
          <w:sz w:val="24"/>
          <w:szCs w:val="24"/>
          <w:shd w:val="clear" w:color="auto" w:fill="FFFFFF"/>
          <w:lang w:val="az-Latn-AZ"/>
        </w:rPr>
        <w:t xml:space="preserve"> mövhumat və fanatizmə qarşı </w:t>
      </w:r>
      <w:r w:rsidR="0076723C" w:rsidRPr="00760789">
        <w:rPr>
          <w:rFonts w:ascii="Times New Roman" w:hAnsi="Times New Roman"/>
          <w:sz w:val="24"/>
          <w:szCs w:val="24"/>
          <w:shd w:val="clear" w:color="auto" w:fill="FFFFFF"/>
          <w:lang w:val="az-Latn-AZ"/>
        </w:rPr>
        <w:t>mübarizə aparmış</w:t>
      </w:r>
      <w:r w:rsidR="002B3B64" w:rsidRPr="00760789">
        <w:rPr>
          <w:rFonts w:ascii="Times New Roman" w:hAnsi="Times New Roman"/>
          <w:sz w:val="24"/>
          <w:szCs w:val="24"/>
          <w:shd w:val="clear" w:color="auto" w:fill="FFFFFF"/>
          <w:lang w:val="az-Latn-AZ"/>
        </w:rPr>
        <w:t>, xalqı milli birliyə yönlən</w:t>
      </w:r>
      <w:r w:rsidR="0076723C" w:rsidRPr="00760789">
        <w:rPr>
          <w:rFonts w:ascii="Times New Roman" w:hAnsi="Times New Roman"/>
          <w:sz w:val="24"/>
          <w:szCs w:val="24"/>
          <w:shd w:val="clear" w:color="auto" w:fill="FFFFFF"/>
          <w:lang w:val="az-Latn-AZ"/>
        </w:rPr>
        <w:t>d</w:t>
      </w:r>
      <w:r w:rsidR="002B3B64" w:rsidRPr="00760789">
        <w:rPr>
          <w:rFonts w:ascii="Times New Roman" w:hAnsi="Times New Roman"/>
          <w:sz w:val="24"/>
          <w:szCs w:val="24"/>
          <w:shd w:val="clear" w:color="auto" w:fill="FFFFFF"/>
          <w:lang w:val="az-Latn-AZ"/>
        </w:rPr>
        <w:t>i</w:t>
      </w:r>
      <w:r w:rsidR="0076723C" w:rsidRPr="00760789">
        <w:rPr>
          <w:rFonts w:ascii="Times New Roman" w:hAnsi="Times New Roman"/>
          <w:sz w:val="24"/>
          <w:szCs w:val="24"/>
          <w:shd w:val="clear" w:color="auto" w:fill="FFFFFF"/>
          <w:lang w:val="az-Latn-AZ"/>
        </w:rPr>
        <w:t>r</w:t>
      </w:r>
      <w:r w:rsidR="00E73B18" w:rsidRPr="00760789">
        <w:rPr>
          <w:rFonts w:ascii="Times New Roman" w:hAnsi="Times New Roman"/>
          <w:sz w:val="24"/>
          <w:szCs w:val="24"/>
          <w:shd w:val="clear" w:color="auto" w:fill="FFFFFF"/>
          <w:lang w:val="az-Latn-AZ"/>
        </w:rPr>
        <w:t>məyə səy etmişdir:</w:t>
      </w:r>
      <w:r w:rsidR="0076723C" w:rsidRPr="00760789">
        <w:rPr>
          <w:rFonts w:ascii="Times New Roman" w:hAnsi="Times New Roman"/>
          <w:sz w:val="24"/>
          <w:szCs w:val="24"/>
          <w:shd w:val="clear" w:color="auto" w:fill="FFFFFF"/>
          <w:lang w:val="az-Latn-AZ"/>
        </w:rPr>
        <w:t xml:space="preserve"> </w:t>
      </w:r>
    </w:p>
    <w:p w:rsidR="002D1221" w:rsidRPr="00760789" w:rsidRDefault="002D1221" w:rsidP="007A68DC">
      <w:pPr>
        <w:widowControl w:val="0"/>
        <w:spacing w:after="0" w:line="240" w:lineRule="auto"/>
        <w:ind w:left="2832" w:right="-1"/>
        <w:jc w:val="both"/>
        <w:rPr>
          <w:rFonts w:ascii="Times New Roman" w:hAnsi="Times New Roman"/>
          <w:sz w:val="24"/>
          <w:szCs w:val="24"/>
          <w:shd w:val="clear" w:color="auto" w:fill="FFFFFF"/>
        </w:rPr>
      </w:pPr>
      <w:r w:rsidRPr="00760789">
        <w:rPr>
          <w:rFonts w:ascii="Times New Roman" w:hAnsi="Times New Roman"/>
          <w:sz w:val="24"/>
          <w:szCs w:val="24"/>
          <w:shd w:val="clear" w:color="auto" w:fill="FFFFFF"/>
          <w:lang w:val="az-Latn-AZ"/>
        </w:rPr>
        <w:t>Doğru</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bir</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ittihad</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etməsək</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biz</w:t>
      </w:r>
      <w:r w:rsidRPr="00760789">
        <w:rPr>
          <w:rFonts w:ascii="Times New Roman" w:hAnsi="Times New Roman"/>
          <w:sz w:val="24"/>
          <w:szCs w:val="24"/>
          <w:shd w:val="clear" w:color="auto" w:fill="FFFFFF"/>
        </w:rPr>
        <w:t>,</w:t>
      </w:r>
    </w:p>
    <w:p w:rsidR="002D1221" w:rsidRPr="00760789" w:rsidRDefault="002D1221" w:rsidP="007A68DC">
      <w:pPr>
        <w:widowControl w:val="0"/>
        <w:spacing w:after="0" w:line="240" w:lineRule="auto"/>
        <w:ind w:left="2832" w:right="-1"/>
        <w:jc w:val="both"/>
        <w:rPr>
          <w:rFonts w:ascii="Times New Roman" w:hAnsi="Times New Roman"/>
          <w:sz w:val="24"/>
          <w:szCs w:val="24"/>
          <w:shd w:val="clear" w:color="auto" w:fill="FFFFFF"/>
        </w:rPr>
      </w:pPr>
      <w:r w:rsidRPr="00760789">
        <w:rPr>
          <w:rFonts w:ascii="Times New Roman" w:hAnsi="Times New Roman"/>
          <w:sz w:val="24"/>
          <w:szCs w:val="24"/>
          <w:shd w:val="clear" w:color="auto" w:fill="FFFFFF"/>
          <w:lang w:val="az-Latn-AZ"/>
        </w:rPr>
        <w:t>Birliyə</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etiqad</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etməsək</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biz</w:t>
      </w:r>
      <w:r w:rsidRPr="00760789">
        <w:rPr>
          <w:rFonts w:ascii="Times New Roman" w:hAnsi="Times New Roman"/>
          <w:sz w:val="24"/>
          <w:szCs w:val="24"/>
          <w:shd w:val="clear" w:color="auto" w:fill="FFFFFF"/>
        </w:rPr>
        <w:t>,-</w:t>
      </w:r>
    </w:p>
    <w:p w:rsidR="002D1221" w:rsidRPr="00760789" w:rsidRDefault="002D1221" w:rsidP="007A68DC">
      <w:pPr>
        <w:widowControl w:val="0"/>
        <w:spacing w:after="0" w:line="240" w:lineRule="auto"/>
        <w:ind w:left="2832" w:right="-1"/>
        <w:jc w:val="both"/>
        <w:rPr>
          <w:rFonts w:ascii="Times New Roman" w:hAnsi="Times New Roman"/>
          <w:sz w:val="24"/>
          <w:szCs w:val="24"/>
          <w:shd w:val="clear" w:color="auto" w:fill="FFFFFF"/>
        </w:rPr>
      </w:pPr>
      <w:r w:rsidRPr="00760789">
        <w:rPr>
          <w:rFonts w:ascii="Times New Roman" w:hAnsi="Times New Roman"/>
          <w:sz w:val="24"/>
          <w:szCs w:val="24"/>
          <w:shd w:val="clear" w:color="auto" w:fill="FFFFFF"/>
          <w:lang w:val="az-Latn-AZ"/>
        </w:rPr>
        <w:t>Bizdə</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şərti</w:t>
      </w:r>
      <w:r w:rsidRPr="00760789">
        <w:rPr>
          <w:rFonts w:ascii="Times New Roman" w:hAnsi="Times New Roman"/>
          <w:sz w:val="24"/>
          <w:szCs w:val="24"/>
          <w:shd w:val="clear" w:color="auto" w:fill="FFFFFF"/>
        </w:rPr>
        <w:t xml:space="preserve"> – </w:t>
      </w:r>
      <w:r w:rsidRPr="00760789">
        <w:rPr>
          <w:rFonts w:ascii="Times New Roman" w:hAnsi="Times New Roman"/>
          <w:sz w:val="24"/>
          <w:szCs w:val="24"/>
          <w:shd w:val="clear" w:color="auto" w:fill="FFFFFF"/>
          <w:lang w:val="az-Latn-AZ"/>
        </w:rPr>
        <w:t>üxüvvət</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olurmu</w:t>
      </w:r>
      <w:r w:rsidRPr="00760789">
        <w:rPr>
          <w:rFonts w:ascii="Times New Roman" w:hAnsi="Times New Roman"/>
          <w:sz w:val="24"/>
          <w:szCs w:val="24"/>
          <w:shd w:val="clear" w:color="auto" w:fill="FFFFFF"/>
        </w:rPr>
        <w:t>?</w:t>
      </w:r>
    </w:p>
    <w:p w:rsidR="002D1221" w:rsidRPr="00760789" w:rsidRDefault="002D1221" w:rsidP="007A68DC">
      <w:pPr>
        <w:widowControl w:val="0"/>
        <w:spacing w:after="0" w:line="240" w:lineRule="auto"/>
        <w:ind w:left="2832" w:right="-1"/>
        <w:jc w:val="both"/>
        <w:rPr>
          <w:rFonts w:ascii="Times New Roman" w:hAnsi="Times New Roman"/>
          <w:sz w:val="24"/>
          <w:szCs w:val="24"/>
          <w:shd w:val="clear" w:color="auto" w:fill="FFFFFF"/>
        </w:rPr>
      </w:pPr>
      <w:r w:rsidRPr="00760789">
        <w:rPr>
          <w:rFonts w:ascii="Times New Roman" w:hAnsi="Times New Roman"/>
          <w:sz w:val="24"/>
          <w:szCs w:val="24"/>
          <w:shd w:val="clear" w:color="auto" w:fill="FFFFFF"/>
          <w:lang w:val="az-Latn-AZ"/>
        </w:rPr>
        <w:t>Dini</w:t>
      </w:r>
      <w:r w:rsidRPr="00760789">
        <w:rPr>
          <w:rFonts w:ascii="Times New Roman" w:hAnsi="Times New Roman"/>
          <w:sz w:val="24"/>
          <w:szCs w:val="24"/>
          <w:shd w:val="clear" w:color="auto" w:fill="FFFFFF"/>
        </w:rPr>
        <w:t>-</w:t>
      </w:r>
      <w:r w:rsidRPr="00760789">
        <w:rPr>
          <w:rFonts w:ascii="Times New Roman" w:hAnsi="Times New Roman"/>
          <w:sz w:val="24"/>
          <w:szCs w:val="24"/>
          <w:shd w:val="clear" w:color="auto" w:fill="FFFFFF"/>
          <w:lang w:val="az-Latn-AZ"/>
        </w:rPr>
        <w:t>islamə</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xidmət</w:t>
      </w:r>
      <w:r w:rsidRPr="00760789">
        <w:rPr>
          <w:rFonts w:ascii="Times New Roman" w:hAnsi="Times New Roman"/>
          <w:sz w:val="24"/>
          <w:szCs w:val="24"/>
          <w:shd w:val="clear" w:color="auto" w:fill="FFFFFF"/>
        </w:rPr>
        <w:t xml:space="preserve"> </w:t>
      </w:r>
      <w:r w:rsidRPr="00760789">
        <w:rPr>
          <w:rFonts w:ascii="Times New Roman" w:hAnsi="Times New Roman"/>
          <w:sz w:val="24"/>
          <w:szCs w:val="24"/>
          <w:shd w:val="clear" w:color="auto" w:fill="FFFFFF"/>
          <w:lang w:val="az-Latn-AZ"/>
        </w:rPr>
        <w:t>olurmu</w:t>
      </w:r>
      <w:r w:rsidRPr="00760789">
        <w:rPr>
          <w:rFonts w:ascii="Times New Roman" w:hAnsi="Times New Roman"/>
          <w:sz w:val="24"/>
          <w:szCs w:val="24"/>
          <w:shd w:val="clear" w:color="auto" w:fill="FFFFFF"/>
        </w:rPr>
        <w:t xml:space="preserve">? </w:t>
      </w:r>
      <w:r w:rsidR="00AA4B97" w:rsidRPr="00760789">
        <w:rPr>
          <w:rFonts w:ascii="Times New Roman" w:hAnsi="Times New Roman"/>
          <w:sz w:val="24"/>
          <w:szCs w:val="24"/>
        </w:rPr>
        <w:t>(Sabir, 2004, s.</w:t>
      </w:r>
      <w:r w:rsidR="00AA4B97" w:rsidRPr="00760789">
        <w:rPr>
          <w:rFonts w:ascii="Times New Roman" w:hAnsi="Times New Roman"/>
          <w:sz w:val="24"/>
          <w:szCs w:val="24"/>
        </w:rPr>
        <w:t xml:space="preserve"> 94)</w:t>
      </w:r>
    </w:p>
    <w:p w:rsidR="00852BE3" w:rsidRPr="00760789" w:rsidRDefault="00390C78" w:rsidP="007A68DC">
      <w:pPr>
        <w:widowControl w:val="0"/>
        <w:spacing w:after="0" w:line="240" w:lineRule="auto"/>
        <w:ind w:right="-1" w:firstLine="708"/>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 xml:space="preserve">Istiqlal şairi Xəlil Rza </w:t>
      </w:r>
      <w:r w:rsidR="003C0C5F" w:rsidRPr="00760789">
        <w:rPr>
          <w:rFonts w:ascii="Times New Roman" w:eastAsia="@Arial Unicode MS" w:hAnsi="Times New Roman"/>
          <w:sz w:val="24"/>
          <w:szCs w:val="24"/>
          <w:lang w:val="az-Latn-AZ"/>
        </w:rPr>
        <w:t xml:space="preserve">Ulutürk </w:t>
      </w:r>
      <w:r w:rsidR="001B19D8" w:rsidRPr="00760789">
        <w:rPr>
          <w:rFonts w:ascii="Times New Roman" w:eastAsia="@Arial Unicode MS" w:hAnsi="Times New Roman"/>
          <w:sz w:val="24"/>
          <w:szCs w:val="24"/>
          <w:lang w:val="az-Latn-AZ"/>
        </w:rPr>
        <w:t xml:space="preserve">doğru olaraq </w:t>
      </w:r>
      <w:r w:rsidR="003C0C5F" w:rsidRPr="00760789">
        <w:rPr>
          <w:rFonts w:ascii="Times New Roman" w:eastAsia="@Arial Unicode MS" w:hAnsi="Times New Roman"/>
          <w:sz w:val="24"/>
          <w:szCs w:val="24"/>
          <w:lang w:val="az-Latn-AZ"/>
        </w:rPr>
        <w:t xml:space="preserve">Sabir poeziyasını </w:t>
      </w:r>
      <w:r w:rsidR="00CF278B" w:rsidRPr="00760789">
        <w:rPr>
          <w:rFonts w:ascii="Times New Roman" w:eastAsia="@Arial Unicode MS" w:hAnsi="Times New Roman"/>
          <w:sz w:val="24"/>
          <w:szCs w:val="24"/>
          <w:lang w:val="az-Latn-AZ"/>
        </w:rPr>
        <w:t>“</w:t>
      </w:r>
      <w:r w:rsidR="003C0C5F" w:rsidRPr="00760789">
        <w:rPr>
          <w:rFonts w:ascii="Times New Roman" w:eastAsia="@Arial Unicode MS" w:hAnsi="Times New Roman"/>
          <w:sz w:val="24"/>
          <w:szCs w:val="24"/>
          <w:lang w:val="az-Latn-AZ"/>
        </w:rPr>
        <w:t>Azərbaycan xalqının milli xarakteri</w:t>
      </w:r>
      <w:r w:rsidR="00CF278B" w:rsidRPr="00760789">
        <w:rPr>
          <w:rFonts w:ascii="Times New Roman" w:eastAsia="@Arial Unicode MS" w:hAnsi="Times New Roman"/>
          <w:sz w:val="24"/>
          <w:szCs w:val="24"/>
          <w:lang w:val="az-Latn-AZ"/>
        </w:rPr>
        <w:t>”</w:t>
      </w:r>
      <w:r w:rsidR="003C0C5F" w:rsidRPr="00760789">
        <w:rPr>
          <w:rFonts w:ascii="Times New Roman" w:eastAsia="@Arial Unicode MS" w:hAnsi="Times New Roman"/>
          <w:sz w:val="24"/>
          <w:szCs w:val="24"/>
          <w:lang w:val="az-Latn-AZ"/>
        </w:rPr>
        <w:t xml:space="preserve"> kimi səciyyələndirmişdir. </w:t>
      </w:r>
      <w:r w:rsidR="00FD6FED" w:rsidRPr="00760789">
        <w:rPr>
          <w:rFonts w:ascii="Times New Roman" w:eastAsia="@Arial Unicode MS" w:hAnsi="Times New Roman"/>
          <w:sz w:val="24"/>
          <w:szCs w:val="24"/>
          <w:lang w:val="az-Latn-AZ"/>
        </w:rPr>
        <w:t>İnandığı həqiqət və ideal uğrunda ömrünün sonunadək mübarizə aparmış novator şair</w:t>
      </w:r>
      <w:r w:rsidR="00CD32B6" w:rsidRPr="00760789">
        <w:rPr>
          <w:rFonts w:ascii="Times New Roman" w:eastAsia="@Arial Unicode MS" w:hAnsi="Times New Roman"/>
          <w:sz w:val="24"/>
          <w:szCs w:val="24"/>
          <w:lang w:val="az-Latn-AZ"/>
        </w:rPr>
        <w:t>in yaradıcılığı</w:t>
      </w:r>
      <w:r w:rsidR="00FD6FED" w:rsidRPr="00760789">
        <w:rPr>
          <w:rFonts w:ascii="Times New Roman" w:eastAsia="@Arial Unicode MS" w:hAnsi="Times New Roman"/>
          <w:sz w:val="24"/>
          <w:szCs w:val="24"/>
          <w:lang w:val="az-Latn-AZ"/>
        </w:rPr>
        <w:t xml:space="preserve"> </w:t>
      </w:r>
      <w:r w:rsidR="00CD32B6" w:rsidRPr="00760789">
        <w:rPr>
          <w:rFonts w:ascii="Times New Roman" w:eastAsia="@Arial Unicode MS" w:hAnsi="Times New Roman"/>
          <w:sz w:val="24"/>
          <w:szCs w:val="24"/>
          <w:lang w:val="az-Latn-AZ"/>
        </w:rPr>
        <w:t xml:space="preserve">xalqın həyatında bir dönüş yaratma gücünə malik olmuşdur. Sabir </w:t>
      </w:r>
      <w:r w:rsidR="000A0E6B" w:rsidRPr="00760789">
        <w:rPr>
          <w:rFonts w:ascii="Times New Roman" w:eastAsia="@Arial Unicode MS" w:hAnsi="Times New Roman"/>
          <w:sz w:val="24"/>
          <w:szCs w:val="24"/>
          <w:lang w:val="az-Latn-AZ"/>
        </w:rPr>
        <w:t xml:space="preserve">bu missiyanı dərk edərək yazırdı: </w:t>
      </w:r>
      <w:r w:rsidR="000C4C60" w:rsidRPr="00760789">
        <w:rPr>
          <w:rFonts w:ascii="Times New Roman" w:eastAsia="@Arial Unicode MS" w:hAnsi="Times New Roman"/>
          <w:sz w:val="24"/>
          <w:szCs w:val="24"/>
          <w:lang w:val="az-Latn-AZ"/>
        </w:rPr>
        <w:t xml:space="preserve">“Məm vücudumda olan ətimi xalqımın yolunda çürütdüm. Əgər ömür vəfa etsəydi, sümüklərimi </w:t>
      </w:r>
      <w:r w:rsidR="00CF278B" w:rsidRPr="00760789">
        <w:rPr>
          <w:rFonts w:ascii="Times New Roman" w:eastAsia="@Arial Unicode MS" w:hAnsi="Times New Roman"/>
          <w:sz w:val="24"/>
          <w:szCs w:val="24"/>
          <w:lang w:val="az-Latn-AZ"/>
        </w:rPr>
        <w:t xml:space="preserve">də </w:t>
      </w:r>
      <w:r w:rsidR="000C4C60" w:rsidRPr="00760789">
        <w:rPr>
          <w:rFonts w:ascii="Times New Roman" w:eastAsia="@Arial Unicode MS" w:hAnsi="Times New Roman"/>
          <w:sz w:val="24"/>
          <w:szCs w:val="24"/>
          <w:lang w:val="az-Latn-AZ"/>
        </w:rPr>
        <w:t>xalqımın yolunda qoyardım.”</w:t>
      </w:r>
      <w:r w:rsidR="000519B5" w:rsidRPr="00760789">
        <w:rPr>
          <w:rFonts w:ascii="Times New Roman" w:eastAsia="@Arial Unicode MS" w:hAnsi="Times New Roman"/>
          <w:sz w:val="24"/>
          <w:szCs w:val="24"/>
          <w:lang w:val="az-Latn-AZ"/>
        </w:rPr>
        <w:t xml:space="preserve"> </w:t>
      </w:r>
      <w:r w:rsidR="000A0E6B" w:rsidRPr="00760789">
        <w:rPr>
          <w:rFonts w:ascii="Times New Roman" w:eastAsia="@Arial Unicode MS" w:hAnsi="Times New Roman"/>
          <w:sz w:val="24"/>
          <w:szCs w:val="24"/>
          <w:lang w:val="az-Latn-AZ"/>
        </w:rPr>
        <w:t>Bu ifadə Sabirin v</w:t>
      </w:r>
      <w:r w:rsidR="00905546" w:rsidRPr="00760789">
        <w:rPr>
          <w:rFonts w:ascii="Times New Roman" w:eastAsia="@Arial Unicode MS" w:hAnsi="Times New Roman"/>
          <w:sz w:val="24"/>
          <w:szCs w:val="24"/>
          <w:lang w:val="az-Latn-AZ"/>
        </w:rPr>
        <w:t>ətən və millə</w:t>
      </w:r>
      <w:r w:rsidR="000A0E6B" w:rsidRPr="00760789">
        <w:rPr>
          <w:rFonts w:ascii="Times New Roman" w:eastAsia="@Arial Unicode MS" w:hAnsi="Times New Roman"/>
          <w:sz w:val="24"/>
          <w:szCs w:val="24"/>
          <w:lang w:val="az-Latn-AZ"/>
        </w:rPr>
        <w:t>tin taleyinə bağlılığının yalnız deklarasiya deyil, onun mənəvi dünyasının sarsılmaz mahiyyəti olduğunu təsdiqləyir.</w:t>
      </w:r>
      <w:r w:rsidR="00905546" w:rsidRPr="00760789">
        <w:rPr>
          <w:rFonts w:ascii="Times New Roman" w:eastAsia="@Arial Unicode MS" w:hAnsi="Times New Roman"/>
          <w:sz w:val="24"/>
          <w:szCs w:val="24"/>
          <w:lang w:val="az-Latn-AZ"/>
        </w:rPr>
        <w:t xml:space="preserve"> </w:t>
      </w:r>
      <w:r w:rsidR="000A0E6B" w:rsidRPr="00760789">
        <w:rPr>
          <w:rFonts w:ascii="Times New Roman" w:eastAsia="@Arial Unicode MS" w:hAnsi="Times New Roman"/>
          <w:sz w:val="24"/>
          <w:szCs w:val="24"/>
          <w:lang w:val="az-Latn-AZ"/>
        </w:rPr>
        <w:t>Şairin yaradıcılığından alınan</w:t>
      </w:r>
      <w:r w:rsidR="00926D66" w:rsidRPr="00760789">
        <w:rPr>
          <w:rFonts w:ascii="Times New Roman" w:eastAsia="@Arial Unicode MS" w:hAnsi="Times New Roman"/>
          <w:sz w:val="24"/>
          <w:szCs w:val="24"/>
          <w:lang w:val="az-Latn-AZ"/>
        </w:rPr>
        <w:t xml:space="preserve"> hər bir misra </w:t>
      </w:r>
      <w:r w:rsidR="000A0E6B" w:rsidRPr="00760789">
        <w:rPr>
          <w:rFonts w:ascii="Times New Roman" w:eastAsia="@Arial Unicode MS" w:hAnsi="Times New Roman"/>
          <w:sz w:val="24"/>
          <w:szCs w:val="24"/>
          <w:lang w:val="az-Latn-AZ"/>
        </w:rPr>
        <w:t xml:space="preserve">da bunun bariz </w:t>
      </w:r>
      <w:r w:rsidR="00926D66" w:rsidRPr="00760789">
        <w:rPr>
          <w:rFonts w:ascii="Times New Roman" w:eastAsia="@Arial Unicode MS" w:hAnsi="Times New Roman"/>
          <w:sz w:val="24"/>
          <w:szCs w:val="24"/>
          <w:lang w:val="az-Latn-AZ"/>
        </w:rPr>
        <w:t>sübut</w:t>
      </w:r>
      <w:r w:rsidR="000A0E6B" w:rsidRPr="00760789">
        <w:rPr>
          <w:rFonts w:ascii="Times New Roman" w:eastAsia="@Arial Unicode MS" w:hAnsi="Times New Roman"/>
          <w:sz w:val="24"/>
          <w:szCs w:val="24"/>
          <w:lang w:val="az-Latn-AZ"/>
        </w:rPr>
        <w:t>dur</w:t>
      </w:r>
      <w:r w:rsidR="002846A8" w:rsidRPr="00760789">
        <w:rPr>
          <w:rFonts w:ascii="Times New Roman" w:eastAsia="@Arial Unicode MS" w:hAnsi="Times New Roman"/>
          <w:sz w:val="24"/>
          <w:szCs w:val="24"/>
          <w:lang w:val="az-Latn-AZ"/>
        </w:rPr>
        <w:t>:</w:t>
      </w:r>
    </w:p>
    <w:p w:rsidR="00852BE3" w:rsidRPr="00760789" w:rsidRDefault="00852BE3" w:rsidP="007A68DC">
      <w:pPr>
        <w:widowControl w:val="0"/>
        <w:spacing w:after="0" w:line="240" w:lineRule="auto"/>
        <w:ind w:right="-1"/>
        <w:jc w:val="both"/>
        <w:rPr>
          <w:rFonts w:ascii="Times New Roman" w:eastAsia="@Arial Unicode MS" w:hAnsi="Times New Roman"/>
          <w:sz w:val="24"/>
          <w:szCs w:val="24"/>
          <w:lang w:val="az-Latn-AZ"/>
        </w:rPr>
      </w:pPr>
    </w:p>
    <w:p w:rsidR="00852BE3" w:rsidRPr="00760789" w:rsidRDefault="00413284" w:rsidP="007A68DC">
      <w:pPr>
        <w:widowControl w:val="0"/>
        <w:spacing w:after="0" w:line="240" w:lineRule="auto"/>
        <w:ind w:left="1416" w:right="-1" w:firstLine="708"/>
        <w:jc w:val="both"/>
        <w:rPr>
          <w:rFonts w:ascii="Times New Roman" w:hAnsi="Times New Roman"/>
          <w:sz w:val="24"/>
          <w:szCs w:val="24"/>
          <w:lang w:val="az-Latn-AZ"/>
        </w:rPr>
      </w:pPr>
      <w:r w:rsidRPr="00760789">
        <w:rPr>
          <w:rFonts w:ascii="Times New Roman" w:hAnsi="Times New Roman"/>
          <w:sz w:val="24"/>
          <w:szCs w:val="24"/>
          <w:lang w:val="az-Latn-AZ"/>
        </w:rPr>
        <w:t>Tərpənmə, amandır, bala, qəflətdən ayılma!</w:t>
      </w:r>
    </w:p>
    <w:p w:rsidR="00852BE3" w:rsidRPr="00760789" w:rsidRDefault="00413284" w:rsidP="007A68DC">
      <w:pPr>
        <w:widowControl w:val="0"/>
        <w:spacing w:after="0" w:line="240" w:lineRule="auto"/>
        <w:ind w:left="1416" w:right="-1" w:firstLine="708"/>
        <w:jc w:val="both"/>
        <w:rPr>
          <w:rFonts w:ascii="Times New Roman" w:hAnsi="Times New Roman"/>
          <w:sz w:val="24"/>
          <w:szCs w:val="24"/>
          <w:lang w:val="az-Latn-AZ"/>
        </w:rPr>
      </w:pPr>
      <w:r w:rsidRPr="00760789">
        <w:rPr>
          <w:rFonts w:ascii="Times New Roman" w:hAnsi="Times New Roman"/>
          <w:sz w:val="24"/>
          <w:szCs w:val="24"/>
          <w:lang w:val="az-Latn-AZ"/>
        </w:rPr>
        <w:t>Açma gözünü, xabi-cəhalətdən ayılma!</w:t>
      </w:r>
    </w:p>
    <w:p w:rsidR="00497D17" w:rsidRPr="00760789" w:rsidRDefault="00413284" w:rsidP="007A68DC">
      <w:pPr>
        <w:pStyle w:val="a5"/>
        <w:shd w:val="clear" w:color="auto" w:fill="FFFFFF"/>
        <w:spacing w:before="0" w:beforeAutospacing="0" w:after="240" w:afterAutospacing="0"/>
        <w:ind w:left="2124" w:right="-1"/>
        <w:jc w:val="both"/>
        <w:textAlignment w:val="baseline"/>
        <w:rPr>
          <w:lang w:val="az-Latn-AZ"/>
        </w:rPr>
      </w:pPr>
      <w:r w:rsidRPr="00760789">
        <w:rPr>
          <w:lang w:val="az-Latn-AZ"/>
        </w:rPr>
        <w:t>Laylay, bala, laylay!</w:t>
      </w:r>
    </w:p>
    <w:p w:rsidR="00413284" w:rsidRPr="00760789" w:rsidRDefault="00413284" w:rsidP="007A68DC">
      <w:pPr>
        <w:pStyle w:val="a5"/>
        <w:shd w:val="clear" w:color="auto" w:fill="FFFFFF"/>
        <w:spacing w:before="0" w:beforeAutospacing="0" w:after="240" w:afterAutospacing="0"/>
        <w:ind w:left="2124" w:right="-1"/>
        <w:jc w:val="both"/>
        <w:textAlignment w:val="baseline"/>
        <w:rPr>
          <w:lang w:val="en-US"/>
        </w:rPr>
      </w:pPr>
      <w:proofErr w:type="spellStart"/>
      <w:r w:rsidRPr="00760789">
        <w:rPr>
          <w:lang w:val="en-US"/>
        </w:rPr>
        <w:t>Yat</w:t>
      </w:r>
      <w:proofErr w:type="spellEnd"/>
      <w:r w:rsidRPr="00760789">
        <w:rPr>
          <w:lang w:val="en-US"/>
        </w:rPr>
        <w:t xml:space="preserve">, </w:t>
      </w:r>
      <w:proofErr w:type="spellStart"/>
      <w:r w:rsidRPr="00760789">
        <w:rPr>
          <w:lang w:val="en-US"/>
        </w:rPr>
        <w:t>qal</w:t>
      </w:r>
      <w:proofErr w:type="spellEnd"/>
      <w:r w:rsidRPr="00760789">
        <w:rPr>
          <w:lang w:val="en-US"/>
        </w:rPr>
        <w:t xml:space="preserve"> </w:t>
      </w:r>
      <w:proofErr w:type="spellStart"/>
      <w:r w:rsidRPr="00760789">
        <w:rPr>
          <w:lang w:val="en-US"/>
        </w:rPr>
        <w:t>dala</w:t>
      </w:r>
      <w:proofErr w:type="spellEnd"/>
      <w:r w:rsidRPr="00760789">
        <w:rPr>
          <w:lang w:val="en-US"/>
        </w:rPr>
        <w:t xml:space="preserve">, </w:t>
      </w:r>
      <w:proofErr w:type="spellStart"/>
      <w:r w:rsidRPr="00760789">
        <w:rPr>
          <w:lang w:val="en-US"/>
        </w:rPr>
        <w:t>laylay</w:t>
      </w:r>
      <w:proofErr w:type="spellEnd"/>
      <w:r w:rsidRPr="00760789">
        <w:rPr>
          <w:lang w:val="en-US"/>
        </w:rPr>
        <w:t>!</w:t>
      </w:r>
      <w:r w:rsidR="00497D17" w:rsidRPr="00760789">
        <w:rPr>
          <w:lang w:val="en-US"/>
        </w:rPr>
        <w:t xml:space="preserve"> (Sabir, </w:t>
      </w:r>
      <w:r w:rsidR="00AA4B97" w:rsidRPr="00760789">
        <w:rPr>
          <w:lang w:val="en-US"/>
        </w:rPr>
        <w:t>2004, s.53</w:t>
      </w:r>
      <w:r w:rsidR="00497D17" w:rsidRPr="00760789">
        <w:rPr>
          <w:lang w:val="en-US"/>
        </w:rPr>
        <w:t>)</w:t>
      </w:r>
    </w:p>
    <w:p w:rsidR="00926D66" w:rsidRPr="00760789" w:rsidRDefault="002B1EAB" w:rsidP="007A68DC">
      <w:pPr>
        <w:pStyle w:val="af2"/>
        <w:widowControl w:val="0"/>
        <w:tabs>
          <w:tab w:val="left" w:pos="709"/>
          <w:tab w:val="left" w:pos="2410"/>
        </w:tabs>
        <w:spacing w:line="240" w:lineRule="auto"/>
        <w:ind w:right="-1"/>
        <w:jc w:val="both"/>
        <w:rPr>
          <w:rFonts w:ascii="Times New Roman" w:eastAsia="@Arial Unicode MS" w:hAnsi="Times New Roman"/>
          <w:sz w:val="24"/>
          <w:lang w:val="az-Latn-AZ"/>
        </w:rPr>
      </w:pPr>
      <w:r w:rsidRPr="00760789">
        <w:rPr>
          <w:rFonts w:ascii="Times New Roman" w:eastAsia="@Arial Unicode MS" w:hAnsi="Times New Roman"/>
          <w:sz w:val="24"/>
          <w:lang w:val="az-Latn-AZ"/>
        </w:rPr>
        <w:tab/>
      </w:r>
      <w:r w:rsidR="000519B5" w:rsidRPr="00760789">
        <w:rPr>
          <w:rFonts w:ascii="Times New Roman" w:eastAsia="@Arial Unicode MS" w:hAnsi="Times New Roman"/>
          <w:sz w:val="24"/>
          <w:lang w:val="az-Latn-AZ"/>
        </w:rPr>
        <w:t xml:space="preserve">Mənəvi-əxlaqi gerçəkliyin, eybəcərliyin satirik üsullarla əks olunduğu bu cür şeirlər ideya-bədii funksiyasına görə də fərqli səciyyə daşıyır. </w:t>
      </w:r>
      <w:r w:rsidR="00413284" w:rsidRPr="00760789">
        <w:rPr>
          <w:rFonts w:ascii="Times New Roman" w:hAnsi="Times New Roman"/>
          <w:sz w:val="24"/>
          <w:lang w:val="az-Latn-AZ"/>
        </w:rPr>
        <w:t>Sabir</w:t>
      </w:r>
      <w:r w:rsidR="00464F0E" w:rsidRPr="00760789">
        <w:rPr>
          <w:rFonts w:ascii="Times New Roman" w:hAnsi="Times New Roman"/>
          <w:sz w:val="24"/>
          <w:lang w:val="az-Latn-AZ"/>
        </w:rPr>
        <w:t>in</w:t>
      </w:r>
      <w:r w:rsidR="00413284" w:rsidRPr="00760789">
        <w:rPr>
          <w:rFonts w:ascii="Times New Roman" w:hAnsi="Times New Roman"/>
          <w:sz w:val="24"/>
          <w:lang w:val="az-Latn-AZ"/>
        </w:rPr>
        <w:t xml:space="preserve">, </w:t>
      </w:r>
      <w:r w:rsidR="00464F0E" w:rsidRPr="00760789">
        <w:rPr>
          <w:rFonts w:ascii="Times New Roman" w:hAnsi="Times New Roman"/>
          <w:sz w:val="24"/>
          <w:lang w:val="az-Latn-AZ"/>
        </w:rPr>
        <w:t>millətə “yat” xitabı əks mənada anlaşılır.</w:t>
      </w:r>
      <w:r w:rsidR="00413284" w:rsidRPr="00760789">
        <w:rPr>
          <w:rFonts w:ascii="Times New Roman" w:hAnsi="Times New Roman"/>
          <w:sz w:val="24"/>
          <w:lang w:val="az-Latn-AZ"/>
        </w:rPr>
        <w:t xml:space="preserve"> </w:t>
      </w:r>
      <w:r w:rsidR="002C4870" w:rsidRPr="00760789">
        <w:rPr>
          <w:rFonts w:ascii="Times New Roman" w:eastAsia="@Arial Unicode MS" w:hAnsi="Times New Roman"/>
          <w:sz w:val="24"/>
          <w:lang w:val="az-Latn-AZ"/>
        </w:rPr>
        <w:t>““Hophopnamə”dəki müxtəlif şeirlər iki məqsədin icrasına xidmət edirdi: şair, bir yandan millətə “yat” deyəni ifşa edir, ikinci tərəfdən bu “yat” kontekstində “oyan!” kimi səslənirdi. Mənfi tipin “yat” və şairin “oyan” xitabları eyni sövti tərkibdə səslənə bilirdi.”(</w:t>
      </w:r>
      <w:r w:rsidR="00390C78" w:rsidRPr="00760789">
        <w:rPr>
          <w:rFonts w:ascii="Times New Roman" w:eastAsia="@Arial Unicode MS" w:hAnsi="Times New Roman"/>
          <w:sz w:val="24"/>
          <w:lang w:val="az-Latn-AZ"/>
        </w:rPr>
        <w:t>Qarayev, 2015, IIIcild,</w:t>
      </w:r>
      <w:r w:rsidR="002C4870" w:rsidRPr="00760789">
        <w:rPr>
          <w:rFonts w:ascii="Times New Roman" w:eastAsia="@Arial Unicode MS" w:hAnsi="Times New Roman"/>
          <w:sz w:val="24"/>
          <w:lang w:val="az-Latn-AZ"/>
        </w:rPr>
        <w:t xml:space="preserve"> </w:t>
      </w:r>
      <w:r w:rsidR="00390C78" w:rsidRPr="00760789">
        <w:rPr>
          <w:rFonts w:ascii="Times New Roman" w:eastAsia="@Arial Unicode MS" w:hAnsi="Times New Roman"/>
          <w:sz w:val="24"/>
          <w:lang w:val="az-Latn-AZ"/>
        </w:rPr>
        <w:t xml:space="preserve">s. </w:t>
      </w:r>
      <w:r w:rsidR="002C4870" w:rsidRPr="00760789">
        <w:rPr>
          <w:rFonts w:ascii="Times New Roman" w:eastAsia="@Arial Unicode MS" w:hAnsi="Times New Roman"/>
          <w:sz w:val="24"/>
          <w:lang w:val="az-Latn-AZ"/>
        </w:rPr>
        <w:t xml:space="preserve">334) </w:t>
      </w:r>
      <w:r w:rsidR="00926D66" w:rsidRPr="00760789">
        <w:rPr>
          <w:rFonts w:ascii="Times New Roman" w:eastAsia="@Arial Unicode MS" w:hAnsi="Times New Roman"/>
          <w:sz w:val="24"/>
          <w:lang w:val="az-Latn-AZ"/>
        </w:rPr>
        <w:t xml:space="preserve">Milli birliyə, oyanışa, tərəqqiyə mane olan qüsurlara </w:t>
      </w:r>
      <w:r w:rsidR="00926D66" w:rsidRPr="00760789">
        <w:rPr>
          <w:rFonts w:ascii="Times New Roman" w:eastAsia="@Arial Unicode MS" w:hAnsi="Times New Roman"/>
          <w:sz w:val="24"/>
          <w:lang w:val="az-Latn-AZ"/>
        </w:rPr>
        <w:lastRenderedPageBreak/>
        <w:t xml:space="preserve">kəskin tənqidi münasibət </w:t>
      </w:r>
      <w:r w:rsidR="000A0E6B" w:rsidRPr="00760789">
        <w:rPr>
          <w:rFonts w:ascii="Times New Roman" w:eastAsia="@Arial Unicode MS" w:hAnsi="Times New Roman"/>
          <w:sz w:val="24"/>
          <w:lang w:val="az-Latn-AZ"/>
        </w:rPr>
        <w:t>Sabiri</w:t>
      </w:r>
      <w:r w:rsidR="00926D66" w:rsidRPr="00760789">
        <w:rPr>
          <w:rFonts w:ascii="Times New Roman" w:eastAsia="@Arial Unicode MS" w:hAnsi="Times New Roman"/>
          <w:sz w:val="24"/>
          <w:lang w:val="az-Latn-AZ"/>
        </w:rPr>
        <w:t xml:space="preserve"> təkcə vətənində deyil, </w:t>
      </w:r>
      <w:r w:rsidR="00926D66" w:rsidRPr="00760789">
        <w:rPr>
          <w:rFonts w:ascii="Times New Roman" w:hAnsi="Times New Roman"/>
          <w:noProof/>
          <w:sz w:val="24"/>
          <w:lang w:val="az-Latn-AZ"/>
        </w:rPr>
        <w:t>Yaxın və Orta Şərqdə</w:t>
      </w:r>
      <w:r w:rsidR="000A0E6B" w:rsidRPr="00760789">
        <w:rPr>
          <w:rFonts w:ascii="Times New Roman" w:hAnsi="Times New Roman"/>
          <w:noProof/>
          <w:sz w:val="24"/>
          <w:lang w:val="az-Latn-AZ"/>
        </w:rPr>
        <w:t xml:space="preserve"> tanınmasına səbəb olmuşdur</w:t>
      </w:r>
      <w:r w:rsidR="00926D66" w:rsidRPr="00760789">
        <w:rPr>
          <w:rFonts w:ascii="Times New Roman" w:hAnsi="Times New Roman"/>
          <w:noProof/>
          <w:sz w:val="24"/>
          <w:lang w:val="az-Latn-AZ"/>
        </w:rPr>
        <w:t>.</w:t>
      </w:r>
    </w:p>
    <w:p w:rsidR="00ED4806" w:rsidRPr="00760789" w:rsidRDefault="00045408" w:rsidP="007A68DC">
      <w:pPr>
        <w:spacing w:line="240" w:lineRule="auto"/>
        <w:ind w:right="-1"/>
        <w:jc w:val="both"/>
        <w:rPr>
          <w:rFonts w:ascii="Times New Roman" w:hAnsi="Times New Roman"/>
          <w:noProof/>
          <w:sz w:val="24"/>
          <w:szCs w:val="24"/>
          <w:lang w:val="az-Latn-AZ"/>
        </w:rPr>
      </w:pPr>
      <w:r w:rsidRPr="00760789">
        <w:rPr>
          <w:rFonts w:ascii="Times New Roman" w:eastAsia="@Arial Unicode MS" w:hAnsi="Times New Roman"/>
          <w:sz w:val="24"/>
          <w:szCs w:val="24"/>
          <w:lang w:val="az-Latn-AZ"/>
        </w:rPr>
        <w:t xml:space="preserve">Sabir </w:t>
      </w:r>
      <w:r w:rsidRPr="00760789">
        <w:rPr>
          <w:rFonts w:ascii="Times New Roman" w:eastAsia="@Arial Unicode MS" w:hAnsi="Times New Roman"/>
          <w:sz w:val="24"/>
          <w:szCs w:val="24"/>
          <w:lang w:val="az-Latn-AZ"/>
        </w:rPr>
        <w:t>uşaq ədəbiyyatının yaranması və inkişafında yorulmadan xidmət göstərmiş sənətkarlardan olmuşdur.</w:t>
      </w:r>
    </w:p>
    <w:p w:rsidR="00435E95" w:rsidRPr="00760789" w:rsidRDefault="00FE4AA8" w:rsidP="007A68DC">
      <w:pPr>
        <w:pStyle w:val="a5"/>
        <w:shd w:val="clear" w:color="auto" w:fill="FFFFFF"/>
        <w:spacing w:after="240"/>
        <w:ind w:right="-1" w:firstLine="708"/>
        <w:jc w:val="both"/>
        <w:textAlignment w:val="baseline"/>
        <w:rPr>
          <w:b/>
          <w:lang w:val="az-Latn-AZ"/>
        </w:rPr>
      </w:pPr>
      <w:r w:rsidRPr="00760789">
        <w:rPr>
          <w:b/>
          <w:lang w:val="az-Latn-AZ"/>
        </w:rPr>
        <w:t>NƏTİCƏ</w:t>
      </w:r>
    </w:p>
    <w:p w:rsidR="00435E95" w:rsidRPr="00760789" w:rsidRDefault="00435E95" w:rsidP="007A68DC">
      <w:pPr>
        <w:pStyle w:val="a5"/>
        <w:shd w:val="clear" w:color="auto" w:fill="FFFFFF"/>
        <w:spacing w:after="240"/>
        <w:ind w:right="-1" w:firstLine="708"/>
        <w:jc w:val="both"/>
        <w:textAlignment w:val="baseline"/>
        <w:rPr>
          <w:lang w:val="az-Latn-AZ"/>
        </w:rPr>
      </w:pPr>
      <w:r w:rsidRPr="00760789">
        <w:rPr>
          <w:lang w:val="az-Latn-AZ"/>
        </w:rPr>
        <w:t>Aparılan araşdırmalar göstərir ki, M. Ə. Sabir Azərbaycan xalqının milli özünüdərk prosesində, maarifçilik ideyalarının formalaşması və yayılmasında müstəsna rol oynamış şəxsiyyətlərdən biridir. Onun yaradıcılığı yalnız satirik poeziyanın yüksəlişi ilə məhdudlaşmır, həm də milli kimlik, ana dili, maarifçilik və ictimai tərəqqi məsələlərinin bədii-fəlsəfi şərhini özündə ehtiva edir. Sabirin poeziyasında “oyanış”, “maariflənmə”, “milli birlik”, “dil və kimlik” kimi anlayışlar aparıcı mövqe tutur və bu ideyalar onun bədii üslubunun əsas istiqamətini müəyyənləşdirir.</w:t>
      </w:r>
    </w:p>
    <w:p w:rsidR="00435E95" w:rsidRPr="00760789" w:rsidRDefault="00435E95" w:rsidP="007A68DC">
      <w:pPr>
        <w:pStyle w:val="a5"/>
        <w:shd w:val="clear" w:color="auto" w:fill="FFFFFF"/>
        <w:spacing w:after="240"/>
        <w:ind w:right="-1" w:firstLine="708"/>
        <w:jc w:val="both"/>
        <w:textAlignment w:val="baseline"/>
        <w:rPr>
          <w:lang w:val="az-Latn-AZ"/>
        </w:rPr>
      </w:pPr>
      <w:r w:rsidRPr="00760789">
        <w:rPr>
          <w:lang w:val="az-Latn-AZ"/>
        </w:rPr>
        <w:t>Şairin uşaq ədəbiyyatına verdiyi töhfələr milli şüurun formalaşdırılması baxımından xüsusi əhəmiyyət kəsb edir. O, sadə, aydın və tərbiyəvi məzmunlu şeirləri vasitəsilə gənc nəslin maariflənməsinə, ana dilində təhsil almasının vacibliyinə, milli-mənəvi dəyərlərə bağlılığına ciddi təsir göstərmişdir. “Yat” və “oyan” motivlərinin satirik antitezaya çevrilməsi isə şairin cəmiyyətin sosial-mənəvi qüsurlarını ifşa etməklə yanaşı, milləti tərəqqiyə səsləmək məqsədini daşıdığını aydın göstərir.</w:t>
      </w:r>
    </w:p>
    <w:p w:rsidR="00435E95" w:rsidRPr="00760789" w:rsidRDefault="00435E95" w:rsidP="007A68DC">
      <w:pPr>
        <w:pStyle w:val="a5"/>
        <w:shd w:val="clear" w:color="auto" w:fill="FFFFFF"/>
        <w:spacing w:after="240"/>
        <w:ind w:right="-1" w:firstLine="708"/>
        <w:jc w:val="both"/>
        <w:textAlignment w:val="baseline"/>
        <w:rPr>
          <w:lang w:val="az-Latn-AZ"/>
        </w:rPr>
      </w:pPr>
      <w:r w:rsidRPr="00760789">
        <w:rPr>
          <w:lang w:val="az-Latn-AZ"/>
        </w:rPr>
        <w:t>Sabirin ana dili və milli kimlik məsələsinə həssas münasibəti, milli məfkurənin inkişafına verdiyi konseptual töhfələr, həmçinin türkçülük və azərbaycançılıq düşüncəsinin möhkəmlənməsində oynadığı rol onun yaradıcı irsinin tükənməyən aktuallığını göstərir. Bir əsrdən artıq zaman keçməsinə baxmayaraq, Sabirin ideyalarının bu gün də aktuallığını qoruması onun maarifçi mövqeyinin nə qədər dərin və davamlı olduğunu təsdiq edir.</w:t>
      </w:r>
      <w:r w:rsidR="00BC7ABA" w:rsidRPr="00760789">
        <w:rPr>
          <w:lang w:val="az-Latn-AZ"/>
        </w:rPr>
        <w:t xml:space="preserve"> </w:t>
      </w:r>
      <w:r w:rsidRPr="00760789">
        <w:rPr>
          <w:lang w:val="az-Latn-AZ"/>
        </w:rPr>
        <w:t>Beləliklə, M. Ə. Sabirin yaradıcılığı milli özünüdərk, milli birlik və maarifçilik ideyalarının formalaşması baxımından istinad ediləcək əhəmiyyətli mənbə olmaqla yanaşı, Azərbaycan cəmiyyətinin ictimai-mədəni inkişafında dönüş yaradan mühüm ideoloji-sənət hadisəsidir.</w:t>
      </w:r>
    </w:p>
    <w:p w:rsidR="00FE4AA8" w:rsidRPr="00760789" w:rsidRDefault="00FE4AA8" w:rsidP="007A68DC">
      <w:pPr>
        <w:pStyle w:val="a5"/>
        <w:shd w:val="clear" w:color="auto" w:fill="FFFFFF"/>
        <w:spacing w:after="240"/>
        <w:ind w:right="-1" w:firstLine="708"/>
        <w:jc w:val="both"/>
        <w:textAlignment w:val="baseline"/>
        <w:rPr>
          <w:b/>
          <w:lang w:val="az-Latn-AZ"/>
        </w:rPr>
      </w:pPr>
      <w:r w:rsidRPr="00760789">
        <w:rPr>
          <w:b/>
          <w:lang w:val="az-Latn-AZ"/>
        </w:rPr>
        <w:t>MƏQALƏNİN ELMİ YENİLİYİ</w:t>
      </w:r>
    </w:p>
    <w:p w:rsidR="00C97749" w:rsidRDefault="00C97749" w:rsidP="007A68DC">
      <w:pPr>
        <w:spacing w:line="240" w:lineRule="auto"/>
        <w:ind w:right="-1" w:firstLine="708"/>
        <w:jc w:val="both"/>
        <w:rPr>
          <w:rFonts w:ascii="Times New Roman" w:hAnsi="Times New Roman"/>
          <w:sz w:val="24"/>
          <w:szCs w:val="24"/>
          <w:lang w:val="az-Latn-AZ"/>
        </w:rPr>
      </w:pPr>
      <w:r w:rsidRPr="00760789">
        <w:rPr>
          <w:rFonts w:ascii="Times New Roman" w:hAnsi="Times New Roman"/>
          <w:sz w:val="24"/>
          <w:szCs w:val="24"/>
          <w:lang w:val="az-Latn-AZ"/>
        </w:rPr>
        <w:t>Məqalədə M. Ə. Sabirin uşaq şeirləri ilk dəfə olaraq milli özünüdərk, milli birlik və maarifçilik ideyalarının formalaşması kontekstində sistemli şəkildə təhlil olunmuşdur. Tədqiqat Sabirin ana dili və milli kimlik məsələsinə göstərdiyi xüsusi həssaslığı, milli məfkurənin inkişafına verdiyi konseptual töhfələri, həmçinin türkçülük və azərbaycançılıq ideyalarının möhkəmlənməsində oynadığı rolu yeni elmi prizmadan əsaslandırır. Araşdırma nəticələri Sabirin uşaq poeziyasının milli şüurun təşəkkülündə mühüm ideoloji-fəlsəfi funksiya daşıdığını ortaya qoymaqla onun yaradıcılığının müasir elmi diskursda tükənməyən aktuallığını təsdiqləyir.</w:t>
      </w:r>
    </w:p>
    <w:p w:rsidR="00112ACE" w:rsidRPr="00DF6BD2" w:rsidRDefault="00112ACE" w:rsidP="007A68DC">
      <w:pPr>
        <w:spacing w:line="240" w:lineRule="auto"/>
        <w:ind w:right="-1" w:firstLine="708"/>
        <w:jc w:val="both"/>
        <w:rPr>
          <w:rFonts w:ascii="Times New Roman" w:hAnsi="Times New Roman"/>
          <w:b/>
          <w:sz w:val="24"/>
          <w:szCs w:val="24"/>
          <w:lang w:val="az-Latn-AZ"/>
        </w:rPr>
      </w:pPr>
      <w:r w:rsidRPr="00DF6BD2">
        <w:rPr>
          <w:rFonts w:ascii="Times New Roman" w:hAnsi="Times New Roman"/>
          <w:b/>
          <w:sz w:val="24"/>
          <w:szCs w:val="24"/>
          <w:lang w:val="az-Latn-AZ"/>
        </w:rPr>
        <w:t>MƏQALƏNİN TƏTBİQİ ƏHƏMİYYƏTİ</w:t>
      </w:r>
    </w:p>
    <w:p w:rsidR="00112ACE" w:rsidRPr="00112ACE" w:rsidRDefault="00112ACE" w:rsidP="007A68DC">
      <w:pPr>
        <w:spacing w:line="240" w:lineRule="auto"/>
        <w:ind w:right="-1" w:firstLine="708"/>
        <w:jc w:val="both"/>
        <w:rPr>
          <w:rFonts w:ascii="Times New Roman" w:hAnsi="Times New Roman"/>
          <w:sz w:val="24"/>
          <w:szCs w:val="24"/>
          <w:lang w:val="az-Latn-AZ"/>
        </w:rPr>
      </w:pPr>
      <w:r>
        <w:rPr>
          <w:rFonts w:ascii="Times New Roman" w:hAnsi="Times New Roman"/>
          <w:sz w:val="24"/>
          <w:szCs w:val="24"/>
          <w:lang w:val="az-Latn-AZ"/>
        </w:rPr>
        <w:t xml:space="preserve">Tədqiqatın nəticələri azərbaycançılıq ideologiyasının öyrənilməsində və </w:t>
      </w:r>
      <w:bookmarkStart w:id="0" w:name="_GoBack"/>
      <w:bookmarkEnd w:id="0"/>
      <w:r>
        <w:rPr>
          <w:rFonts w:ascii="Times New Roman" w:hAnsi="Times New Roman"/>
          <w:sz w:val="24"/>
          <w:szCs w:val="24"/>
          <w:lang w:val="az-Latn-AZ"/>
        </w:rPr>
        <w:t>uşaq ədəbiyyatının tədqiqində faydalı ola bilər.</w:t>
      </w:r>
    </w:p>
    <w:p w:rsidR="00A42444" w:rsidRPr="00760789" w:rsidRDefault="00FE4AA8" w:rsidP="007A68DC">
      <w:pPr>
        <w:spacing w:line="240" w:lineRule="auto"/>
        <w:ind w:right="-1"/>
        <w:jc w:val="center"/>
        <w:rPr>
          <w:rFonts w:ascii="Times New Roman" w:hAnsi="Times New Roman"/>
          <w:b/>
          <w:sz w:val="24"/>
          <w:szCs w:val="24"/>
          <w:lang w:val="az-Latn-AZ"/>
        </w:rPr>
      </w:pPr>
      <w:r w:rsidRPr="00760789">
        <w:rPr>
          <w:rFonts w:ascii="Times New Roman" w:hAnsi="Times New Roman"/>
          <w:b/>
          <w:sz w:val="24"/>
          <w:szCs w:val="24"/>
          <w:lang w:val="az-Latn-AZ"/>
        </w:rPr>
        <w:t>ƏDƏBİYYAT SİYAHISI</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 xml:space="preserve">Bayramoğlu, A. (2010). </w:t>
      </w:r>
      <w:r w:rsidRPr="00760789">
        <w:rPr>
          <w:rFonts w:ascii="Times New Roman" w:hAnsi="Times New Roman"/>
          <w:sz w:val="24"/>
          <w:szCs w:val="24"/>
          <w:lang w:val="az-Latn-AZ"/>
        </w:rPr>
        <w:t>Bənzərə</w:t>
      </w:r>
      <w:r w:rsidRPr="00760789">
        <w:rPr>
          <w:rFonts w:ascii="Times New Roman" w:hAnsi="Times New Roman"/>
          <w:sz w:val="24"/>
          <w:szCs w:val="24"/>
          <w:lang w:val="az-Latn-AZ"/>
        </w:rPr>
        <w:t>m bir qocaman dağa ki...</w:t>
      </w:r>
      <w:r w:rsidRPr="00760789">
        <w:rPr>
          <w:rFonts w:ascii="Times New Roman" w:hAnsi="Times New Roman"/>
          <w:sz w:val="24"/>
          <w:szCs w:val="24"/>
          <w:lang w:val="az-Latn-AZ"/>
        </w:rPr>
        <w:t xml:space="preserve"> Bakı: Elm.</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Cəfərzadə</w:t>
      </w:r>
      <w:r w:rsidRPr="00760789">
        <w:rPr>
          <w:rFonts w:ascii="Times New Roman" w:hAnsi="Times New Roman"/>
          <w:sz w:val="24"/>
          <w:szCs w:val="24"/>
          <w:lang w:val="az-Latn-AZ"/>
        </w:rPr>
        <w:t>, Ə. (1989). Sabir</w:t>
      </w:r>
      <w:r w:rsidRPr="00760789">
        <w:rPr>
          <w:rFonts w:ascii="Times New Roman" w:hAnsi="Times New Roman"/>
          <w:sz w:val="24"/>
          <w:szCs w:val="24"/>
          <w:lang w:val="az-Latn-AZ"/>
        </w:rPr>
        <w:t>. Bakı: Azərnəşr.</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Əsgə</w:t>
      </w:r>
      <w:r w:rsidRPr="00760789">
        <w:rPr>
          <w:rFonts w:ascii="Times New Roman" w:hAnsi="Times New Roman"/>
          <w:sz w:val="24"/>
          <w:szCs w:val="24"/>
          <w:lang w:val="az-Latn-AZ"/>
        </w:rPr>
        <w:t xml:space="preserve">rli, Ə. (2015). </w:t>
      </w:r>
      <w:r w:rsidRPr="00760789">
        <w:rPr>
          <w:rFonts w:ascii="Times New Roman" w:hAnsi="Times New Roman"/>
          <w:sz w:val="24"/>
          <w:szCs w:val="24"/>
          <w:lang w:val="az-Latn-AZ"/>
        </w:rPr>
        <w:t>Xə</w:t>
      </w:r>
      <w:r w:rsidRPr="00760789">
        <w:rPr>
          <w:rFonts w:ascii="Times New Roman" w:hAnsi="Times New Roman"/>
          <w:sz w:val="24"/>
          <w:szCs w:val="24"/>
          <w:lang w:val="az-Latn-AZ"/>
        </w:rPr>
        <w:t>lil Rza Ulutürk</w:t>
      </w:r>
      <w:r w:rsidRPr="00760789">
        <w:rPr>
          <w:rFonts w:ascii="Times New Roman" w:hAnsi="Times New Roman"/>
          <w:sz w:val="24"/>
          <w:szCs w:val="24"/>
          <w:lang w:val="az-Latn-AZ"/>
        </w:rPr>
        <w:t>. Bakı: Elm və təhsil.</w:t>
      </w:r>
    </w:p>
    <w:p w:rsidR="007A4F75"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lastRenderedPageBreak/>
        <w:t>Xəlil, Z., &amp; Əsgə</w:t>
      </w:r>
      <w:r w:rsidRPr="00760789">
        <w:rPr>
          <w:rFonts w:ascii="Times New Roman" w:hAnsi="Times New Roman"/>
          <w:sz w:val="24"/>
          <w:szCs w:val="24"/>
          <w:lang w:val="az-Latn-AZ"/>
        </w:rPr>
        <w:t xml:space="preserve">rli, F. (2011). </w:t>
      </w:r>
      <w:r w:rsidRPr="00760789">
        <w:rPr>
          <w:rFonts w:ascii="Times New Roman" w:hAnsi="Times New Roman"/>
          <w:sz w:val="24"/>
          <w:szCs w:val="24"/>
          <w:lang w:val="az-Latn-AZ"/>
        </w:rPr>
        <w:t>Uşaq ədəbiyyatı. Bakı: Pedaqoji Universitetin nəşri.</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Qa</w:t>
      </w:r>
      <w:r w:rsidRPr="00760789">
        <w:rPr>
          <w:rFonts w:ascii="Times New Roman" w:hAnsi="Times New Roman"/>
          <w:sz w:val="24"/>
          <w:szCs w:val="24"/>
          <w:lang w:val="az-Latn-AZ"/>
        </w:rPr>
        <w:t xml:space="preserve">rayev, Y. (2015). </w:t>
      </w:r>
      <w:r w:rsidRPr="00760789">
        <w:rPr>
          <w:rFonts w:ascii="Times New Roman" w:hAnsi="Times New Roman"/>
          <w:sz w:val="24"/>
          <w:szCs w:val="24"/>
          <w:lang w:val="az-Latn-AZ"/>
        </w:rPr>
        <w:t>Seçilmiş əsərlə</w:t>
      </w:r>
      <w:r w:rsidRPr="00760789">
        <w:rPr>
          <w:rFonts w:ascii="Times New Roman" w:hAnsi="Times New Roman"/>
          <w:sz w:val="24"/>
          <w:szCs w:val="24"/>
          <w:lang w:val="az-Latn-AZ"/>
        </w:rPr>
        <w:t>ri</w:t>
      </w:r>
      <w:r w:rsidRPr="00760789">
        <w:rPr>
          <w:rFonts w:ascii="Times New Roman" w:hAnsi="Times New Roman"/>
          <w:sz w:val="24"/>
          <w:szCs w:val="24"/>
          <w:lang w:val="az-Latn-AZ"/>
        </w:rPr>
        <w:t xml:space="preserve"> (III cild). Bakı: Elm.</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 xml:space="preserve">Qarayev, Y. (2016). </w:t>
      </w:r>
      <w:r w:rsidRPr="00760789">
        <w:rPr>
          <w:rFonts w:ascii="Times New Roman" w:hAnsi="Times New Roman"/>
          <w:sz w:val="24"/>
          <w:szCs w:val="24"/>
          <w:lang w:val="az-Latn-AZ"/>
        </w:rPr>
        <w:t>Seçilmiş əsərlə</w:t>
      </w:r>
      <w:r w:rsidRPr="00760789">
        <w:rPr>
          <w:rFonts w:ascii="Times New Roman" w:hAnsi="Times New Roman"/>
          <w:sz w:val="24"/>
          <w:szCs w:val="24"/>
          <w:lang w:val="az-Latn-AZ"/>
        </w:rPr>
        <w:t>ri</w:t>
      </w:r>
      <w:r w:rsidRPr="00760789">
        <w:rPr>
          <w:rFonts w:ascii="Times New Roman" w:hAnsi="Times New Roman"/>
          <w:sz w:val="24"/>
          <w:szCs w:val="24"/>
          <w:lang w:val="az-Latn-AZ"/>
        </w:rPr>
        <w:t xml:space="preserve"> (IV cild). Bakı: Elm.</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 xml:space="preserve">Sabir, M. Ə. (2004). </w:t>
      </w:r>
      <w:r w:rsidRPr="00760789">
        <w:rPr>
          <w:rFonts w:ascii="Times New Roman" w:hAnsi="Times New Roman"/>
          <w:sz w:val="24"/>
          <w:szCs w:val="24"/>
          <w:lang w:val="az-Latn-AZ"/>
        </w:rPr>
        <w:t>Hophopnamə (I cild). M. Məmmədov (tərt., ön söz, izahlar və lüğətin müəllifi). Bakı: Şərq-Qərb.</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 xml:space="preserve">Salamoğlu, T. (2014). </w:t>
      </w:r>
      <w:r w:rsidRPr="00760789">
        <w:rPr>
          <w:rFonts w:ascii="Times New Roman" w:hAnsi="Times New Roman"/>
          <w:sz w:val="24"/>
          <w:szCs w:val="24"/>
          <w:lang w:val="az-Latn-AZ"/>
        </w:rPr>
        <w:t>Azərbaycan ədəbiyyatının müasir problemlər</w:t>
      </w:r>
      <w:r w:rsidRPr="00760789">
        <w:rPr>
          <w:rFonts w:ascii="Times New Roman" w:hAnsi="Times New Roman"/>
          <w:sz w:val="24"/>
          <w:szCs w:val="24"/>
          <w:lang w:val="az-Latn-AZ"/>
        </w:rPr>
        <w:t>i: Sabirin milli intibah idealı</w:t>
      </w:r>
      <w:r w:rsidRPr="00760789">
        <w:rPr>
          <w:rFonts w:ascii="Times New Roman" w:hAnsi="Times New Roman"/>
          <w:sz w:val="24"/>
          <w:szCs w:val="24"/>
          <w:lang w:val="az-Latn-AZ"/>
        </w:rPr>
        <w:t>. Bakı: E.L. NPŞ MMC.</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Şəmsizadə</w:t>
      </w:r>
      <w:r w:rsidRPr="00760789">
        <w:rPr>
          <w:rFonts w:ascii="Times New Roman" w:hAnsi="Times New Roman"/>
          <w:sz w:val="24"/>
          <w:szCs w:val="24"/>
          <w:lang w:val="az-Latn-AZ"/>
        </w:rPr>
        <w:t xml:space="preserve">, N. (2008). </w:t>
      </w:r>
      <w:r w:rsidRPr="00760789">
        <w:rPr>
          <w:rFonts w:ascii="Times New Roman" w:hAnsi="Times New Roman"/>
          <w:sz w:val="24"/>
          <w:szCs w:val="24"/>
          <w:lang w:val="az-Latn-AZ"/>
        </w:rPr>
        <w:t>Seçilmiş əsərlə</w:t>
      </w:r>
      <w:r w:rsidRPr="00760789">
        <w:rPr>
          <w:rFonts w:ascii="Times New Roman" w:hAnsi="Times New Roman"/>
          <w:sz w:val="24"/>
          <w:szCs w:val="24"/>
          <w:lang w:val="az-Latn-AZ"/>
        </w:rPr>
        <w:t>ri</w:t>
      </w:r>
      <w:r w:rsidRPr="00760789">
        <w:rPr>
          <w:rFonts w:ascii="Times New Roman" w:hAnsi="Times New Roman"/>
          <w:sz w:val="24"/>
          <w:szCs w:val="24"/>
          <w:lang w:val="az-Latn-AZ"/>
        </w:rPr>
        <w:t xml:space="preserve"> (I cild). Bakı: Elm.</w:t>
      </w:r>
    </w:p>
    <w:p w:rsidR="007A4F75" w:rsidRPr="00760789" w:rsidRDefault="007A4F75" w:rsidP="00EE42B7">
      <w:pPr>
        <w:spacing w:line="240" w:lineRule="auto"/>
        <w:ind w:right="-1"/>
        <w:jc w:val="both"/>
        <w:rPr>
          <w:rFonts w:ascii="Times New Roman" w:hAnsi="Times New Roman"/>
          <w:sz w:val="24"/>
          <w:szCs w:val="24"/>
          <w:lang w:val="az-Latn-AZ"/>
        </w:rPr>
      </w:pPr>
      <w:r w:rsidRPr="00760789">
        <w:rPr>
          <w:rFonts w:ascii="Times New Roman" w:hAnsi="Times New Roman"/>
          <w:sz w:val="24"/>
          <w:szCs w:val="24"/>
          <w:lang w:val="az-Latn-AZ"/>
        </w:rPr>
        <w:t>Vəliyeva,</w:t>
      </w:r>
      <w:r w:rsidRPr="00760789">
        <w:rPr>
          <w:rFonts w:ascii="Times New Roman" w:hAnsi="Times New Roman"/>
          <w:sz w:val="24"/>
          <w:szCs w:val="24"/>
          <w:lang w:val="az-Latn-AZ"/>
        </w:rPr>
        <w:t xml:space="preserve"> S. (2011). </w:t>
      </w:r>
      <w:r w:rsidRPr="00760789">
        <w:rPr>
          <w:rFonts w:ascii="Times New Roman" w:hAnsi="Times New Roman"/>
          <w:sz w:val="24"/>
          <w:szCs w:val="24"/>
          <w:lang w:val="az-Latn-AZ"/>
        </w:rPr>
        <w:t>Azərbaycançılıq: milli ideologiya və ədəbi-estetik təlim kimi. Məsələnin qoyuluşuna dair. Bakı: Azərbaycan nəşriyyatı.</w:t>
      </w:r>
    </w:p>
    <w:p w:rsidR="000949DC" w:rsidRDefault="000949DC" w:rsidP="007A68DC">
      <w:pPr>
        <w:spacing w:after="0" w:line="240" w:lineRule="auto"/>
        <w:jc w:val="center"/>
        <w:rPr>
          <w:rFonts w:ascii="Times New Roman" w:hAnsi="Times New Roman"/>
          <w:b/>
          <w:sz w:val="24"/>
          <w:szCs w:val="24"/>
          <w:lang w:val="az-Latn-AZ"/>
        </w:rPr>
      </w:pPr>
    </w:p>
    <w:p w:rsidR="00FE4AA8" w:rsidRPr="00760789" w:rsidRDefault="007A4F75" w:rsidP="007A68DC">
      <w:pPr>
        <w:spacing w:after="0" w:line="240" w:lineRule="auto"/>
        <w:jc w:val="center"/>
        <w:rPr>
          <w:rFonts w:ascii="Times New Roman" w:hAnsi="Times New Roman"/>
          <w:b/>
          <w:sz w:val="24"/>
          <w:szCs w:val="24"/>
          <w:lang w:val="az-Latn-AZ"/>
        </w:rPr>
      </w:pPr>
      <w:r w:rsidRPr="00760789">
        <w:rPr>
          <w:rFonts w:ascii="Times New Roman" w:hAnsi="Times New Roman"/>
          <w:b/>
          <w:sz w:val="24"/>
          <w:szCs w:val="24"/>
          <w:lang w:val="az-Latn-AZ"/>
        </w:rPr>
        <w:t>SUMMARY</w:t>
      </w:r>
    </w:p>
    <w:p w:rsidR="00FE4AA8" w:rsidRPr="00760789" w:rsidRDefault="00FE4AA8" w:rsidP="007A68DC">
      <w:pPr>
        <w:spacing w:after="0" w:line="240" w:lineRule="auto"/>
        <w:jc w:val="center"/>
        <w:rPr>
          <w:rFonts w:ascii="Times New Roman" w:hAnsi="Times New Roman"/>
          <w:b/>
          <w:sz w:val="24"/>
          <w:szCs w:val="24"/>
          <w:lang w:val="az-Latn-AZ"/>
        </w:rPr>
      </w:pPr>
    </w:p>
    <w:p w:rsidR="00DA00C9" w:rsidRPr="00760789" w:rsidRDefault="00DA00C9" w:rsidP="007A68DC">
      <w:pPr>
        <w:widowControl w:val="0"/>
        <w:spacing w:after="0" w:line="240" w:lineRule="auto"/>
        <w:ind w:right="-1"/>
        <w:jc w:val="center"/>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IDEAS OF NATİONAL SELF-CONSCİOUSNESS AND ENLİGHTENMENT İN THE CHİLDREN’S POETRY OF M. A. SABİR</w:t>
      </w:r>
    </w:p>
    <w:p w:rsidR="00FE4AA8" w:rsidRPr="00760789" w:rsidRDefault="00FE4AA8" w:rsidP="007A68DC">
      <w:pPr>
        <w:spacing w:after="0" w:line="240" w:lineRule="auto"/>
        <w:jc w:val="center"/>
        <w:rPr>
          <w:rFonts w:ascii="Times New Roman" w:hAnsi="Times New Roman"/>
          <w:b/>
          <w:sz w:val="24"/>
          <w:szCs w:val="24"/>
          <w:lang w:val="az-Latn-AZ"/>
        </w:rPr>
      </w:pPr>
    </w:p>
    <w:p w:rsidR="00FE4AA8" w:rsidRPr="00760789" w:rsidRDefault="00FE4AA8" w:rsidP="007A68DC">
      <w:pPr>
        <w:spacing w:after="0" w:line="240" w:lineRule="auto"/>
        <w:jc w:val="right"/>
        <w:rPr>
          <w:rFonts w:ascii="Times New Roman" w:hAnsi="Times New Roman"/>
          <w:b/>
          <w:sz w:val="24"/>
          <w:szCs w:val="24"/>
        </w:rPr>
      </w:pPr>
      <w:proofErr w:type="spellStart"/>
      <w:r w:rsidRPr="00760789">
        <w:rPr>
          <w:rFonts w:ascii="Times New Roman" w:hAnsi="Times New Roman"/>
          <w:b/>
          <w:sz w:val="24"/>
          <w:szCs w:val="24"/>
        </w:rPr>
        <w:t>Ilhama</w:t>
      </w:r>
      <w:proofErr w:type="spellEnd"/>
      <w:r w:rsidRPr="00760789">
        <w:rPr>
          <w:rFonts w:ascii="Times New Roman" w:hAnsi="Times New Roman"/>
          <w:b/>
          <w:sz w:val="24"/>
          <w:szCs w:val="24"/>
        </w:rPr>
        <w:t xml:space="preserve"> </w:t>
      </w:r>
      <w:proofErr w:type="spellStart"/>
      <w:r w:rsidRPr="00760789">
        <w:rPr>
          <w:rFonts w:ascii="Times New Roman" w:hAnsi="Times New Roman"/>
          <w:b/>
          <w:sz w:val="24"/>
          <w:szCs w:val="24"/>
        </w:rPr>
        <w:t>Agazadeh</w:t>
      </w:r>
      <w:proofErr w:type="spellEnd"/>
    </w:p>
    <w:p w:rsidR="00FE4AA8" w:rsidRPr="00760789" w:rsidRDefault="00FE4AA8" w:rsidP="007A68DC">
      <w:pPr>
        <w:spacing w:after="0" w:line="240" w:lineRule="auto"/>
        <w:jc w:val="right"/>
        <w:rPr>
          <w:rFonts w:ascii="Times New Roman" w:hAnsi="Times New Roman"/>
          <w:b/>
          <w:sz w:val="24"/>
          <w:szCs w:val="24"/>
        </w:rPr>
      </w:pPr>
      <w:r w:rsidRPr="00760789">
        <w:rPr>
          <w:rFonts w:ascii="Times New Roman" w:hAnsi="Times New Roman"/>
          <w:b/>
          <w:sz w:val="24"/>
          <w:szCs w:val="24"/>
        </w:rPr>
        <w:t>Azerbaijan National Academy of Sciences</w:t>
      </w:r>
    </w:p>
    <w:p w:rsidR="00FE4AA8" w:rsidRPr="00760789" w:rsidRDefault="00FE4AA8" w:rsidP="007A68DC">
      <w:pPr>
        <w:spacing w:after="0" w:line="240" w:lineRule="auto"/>
        <w:jc w:val="right"/>
        <w:rPr>
          <w:rFonts w:ascii="Times New Roman" w:hAnsi="Times New Roman"/>
          <w:b/>
          <w:sz w:val="24"/>
          <w:szCs w:val="24"/>
        </w:rPr>
      </w:pPr>
      <w:r w:rsidRPr="00760789">
        <w:rPr>
          <w:rFonts w:ascii="Times New Roman" w:hAnsi="Times New Roman"/>
          <w:b/>
          <w:sz w:val="24"/>
          <w:szCs w:val="24"/>
        </w:rPr>
        <w:t xml:space="preserve">Institute of Literature named after </w:t>
      </w:r>
      <w:proofErr w:type="spellStart"/>
      <w:r w:rsidRPr="00760789">
        <w:rPr>
          <w:rFonts w:ascii="Times New Roman" w:hAnsi="Times New Roman"/>
          <w:b/>
          <w:sz w:val="24"/>
          <w:szCs w:val="24"/>
        </w:rPr>
        <w:t>Nizami</w:t>
      </w:r>
      <w:proofErr w:type="spellEnd"/>
      <w:r w:rsidRPr="00760789">
        <w:rPr>
          <w:rFonts w:ascii="Times New Roman" w:hAnsi="Times New Roman"/>
          <w:b/>
          <w:sz w:val="24"/>
          <w:szCs w:val="24"/>
        </w:rPr>
        <w:t xml:space="preserve"> </w:t>
      </w:r>
      <w:proofErr w:type="spellStart"/>
      <w:r w:rsidRPr="00760789">
        <w:rPr>
          <w:rFonts w:ascii="Times New Roman" w:hAnsi="Times New Roman"/>
          <w:b/>
          <w:sz w:val="24"/>
          <w:szCs w:val="24"/>
        </w:rPr>
        <w:t>Ganjavi</w:t>
      </w:r>
      <w:proofErr w:type="spellEnd"/>
    </w:p>
    <w:p w:rsidR="00FE4AA8" w:rsidRDefault="00FE4AA8" w:rsidP="007A68DC">
      <w:pPr>
        <w:spacing w:after="0" w:line="240" w:lineRule="auto"/>
        <w:jc w:val="right"/>
        <w:rPr>
          <w:rFonts w:ascii="Times New Roman" w:hAnsi="Times New Roman"/>
          <w:b/>
          <w:sz w:val="24"/>
          <w:szCs w:val="24"/>
        </w:rPr>
      </w:pPr>
      <w:r w:rsidRPr="00760789">
        <w:rPr>
          <w:rFonts w:ascii="Times New Roman" w:hAnsi="Times New Roman"/>
          <w:b/>
          <w:sz w:val="24"/>
          <w:szCs w:val="24"/>
        </w:rPr>
        <w:t>Depa</w:t>
      </w:r>
      <w:r w:rsidR="00EE42B7">
        <w:rPr>
          <w:rFonts w:ascii="Times New Roman" w:hAnsi="Times New Roman"/>
          <w:b/>
          <w:sz w:val="24"/>
          <w:szCs w:val="24"/>
        </w:rPr>
        <w:t>rtment of Children's Literature</w:t>
      </w:r>
    </w:p>
    <w:p w:rsidR="00DA00C9" w:rsidRPr="00760789" w:rsidRDefault="00DA00C9" w:rsidP="007A68DC">
      <w:pPr>
        <w:widowControl w:val="0"/>
        <w:spacing w:after="0" w:line="240" w:lineRule="auto"/>
        <w:ind w:right="-1"/>
        <w:jc w:val="both"/>
        <w:rPr>
          <w:rFonts w:ascii="Times New Roman" w:eastAsia="@Arial Unicode MS" w:hAnsi="Times New Roman"/>
          <w:sz w:val="24"/>
          <w:szCs w:val="24"/>
          <w:lang w:val="az-Latn-AZ"/>
        </w:rPr>
      </w:pPr>
    </w:p>
    <w:p w:rsidR="00DA00C9" w:rsidRPr="00760789" w:rsidRDefault="00DA00C9" w:rsidP="007A68DC">
      <w:pPr>
        <w:widowControl w:val="0"/>
        <w:spacing w:after="0" w:line="240" w:lineRule="auto"/>
        <w:ind w:right="-1"/>
        <w:jc w:val="both"/>
        <w:rPr>
          <w:rFonts w:ascii="Times New Roman" w:eastAsia="@Arial Unicode MS" w:hAnsi="Times New Roman"/>
          <w:sz w:val="24"/>
          <w:szCs w:val="24"/>
          <w:lang w:val="az-Latn-AZ"/>
        </w:rPr>
      </w:pPr>
      <w:r w:rsidRPr="00760789">
        <w:rPr>
          <w:rFonts w:ascii="Times New Roman" w:eastAsia="@Arial Unicode MS" w:hAnsi="Times New Roman"/>
          <w:sz w:val="24"/>
          <w:szCs w:val="24"/>
          <w:lang w:val="az-Latn-AZ"/>
        </w:rPr>
        <w:t>This article examines the ideas of national self-consciousness and enlightenment reflected in the children’s poetry of M. A. Sabir. Beginning from the second half of the nineteenth century, concepts concerning the destiny of the nation, national consciousness, interest in the mother tongue, and the national ideal began to take shape within the history of Azerbaijani public thought. During this period, Sabir emerged as a master of satire who preserved classical literary traditions while also making a significant contribution to the formation and development of children’s literature.</w:t>
      </w:r>
      <w:r w:rsidR="00597F4C">
        <w:rPr>
          <w:rFonts w:ascii="Times New Roman" w:eastAsia="@Arial Unicode MS" w:hAnsi="Times New Roman"/>
          <w:sz w:val="24"/>
          <w:szCs w:val="24"/>
          <w:lang w:val="az-Latn-AZ"/>
        </w:rPr>
        <w:t xml:space="preserve"> </w:t>
      </w:r>
      <w:r w:rsidRPr="00760789">
        <w:rPr>
          <w:rFonts w:ascii="Times New Roman" w:eastAsia="@Arial Unicode MS" w:hAnsi="Times New Roman"/>
          <w:sz w:val="24"/>
          <w:szCs w:val="24"/>
          <w:lang w:val="az-Latn-AZ"/>
        </w:rPr>
        <w:t>The aim of the study is to analyze the poet’s children’s poems—imbued with appeals to the mother tongue, education, and enlightenment—as an expression of national self-consciousness and the ideology of Azerbaijani identity. The satirica</w:t>
      </w:r>
      <w:r w:rsidR="00760789" w:rsidRPr="00760789">
        <w:rPr>
          <w:rFonts w:ascii="Times New Roman" w:eastAsia="@Arial Unicode MS" w:hAnsi="Times New Roman"/>
          <w:sz w:val="24"/>
          <w:szCs w:val="24"/>
          <w:lang w:val="az-Latn-AZ"/>
        </w:rPr>
        <w:t>l poems regularly published in “</w:t>
      </w:r>
      <w:r w:rsidRPr="00760789">
        <w:rPr>
          <w:rFonts w:ascii="Times New Roman" w:eastAsia="@Arial Unicode MS" w:hAnsi="Times New Roman"/>
          <w:sz w:val="24"/>
          <w:szCs w:val="24"/>
          <w:lang w:val="az-Latn-AZ"/>
        </w:rPr>
        <w:t>Molla Nasreddin</w:t>
      </w:r>
      <w:r w:rsidR="00760789" w:rsidRPr="00760789">
        <w:rPr>
          <w:rFonts w:ascii="Times New Roman" w:eastAsia="@Arial Unicode MS" w:hAnsi="Times New Roman"/>
          <w:sz w:val="24"/>
          <w:szCs w:val="24"/>
          <w:lang w:val="az-Latn-AZ"/>
        </w:rPr>
        <w:t>”, “</w:t>
      </w:r>
      <w:r w:rsidRPr="00760789">
        <w:rPr>
          <w:rFonts w:ascii="Times New Roman" w:eastAsia="@Arial Unicode MS" w:hAnsi="Times New Roman"/>
          <w:sz w:val="24"/>
          <w:szCs w:val="24"/>
          <w:lang w:val="az-Latn-AZ"/>
        </w:rPr>
        <w:t>Dəbistan</w:t>
      </w:r>
      <w:r w:rsidR="00760789" w:rsidRPr="00760789">
        <w:rPr>
          <w:rFonts w:ascii="Times New Roman" w:eastAsia="@Arial Unicode MS" w:hAnsi="Times New Roman"/>
          <w:sz w:val="24"/>
          <w:szCs w:val="24"/>
          <w:lang w:val="az-Latn-AZ"/>
        </w:rPr>
        <w:t>”, “</w:t>
      </w:r>
      <w:r w:rsidRPr="00760789">
        <w:rPr>
          <w:rFonts w:ascii="Times New Roman" w:eastAsia="@Arial Unicode MS" w:hAnsi="Times New Roman"/>
          <w:sz w:val="24"/>
          <w:szCs w:val="24"/>
          <w:lang w:val="az-Latn-AZ"/>
        </w:rPr>
        <w:t>Rəhbər</w:t>
      </w:r>
      <w:r w:rsidR="00760789" w:rsidRPr="00760789">
        <w:rPr>
          <w:rFonts w:ascii="Times New Roman" w:eastAsia="@Arial Unicode MS" w:hAnsi="Times New Roman"/>
          <w:sz w:val="24"/>
          <w:szCs w:val="24"/>
          <w:lang w:val="az-Latn-AZ"/>
        </w:rPr>
        <w:t>”, “</w:t>
      </w:r>
      <w:r w:rsidRPr="00760789">
        <w:rPr>
          <w:rFonts w:ascii="Times New Roman" w:eastAsia="@Arial Unicode MS" w:hAnsi="Times New Roman"/>
          <w:sz w:val="24"/>
          <w:szCs w:val="24"/>
          <w:lang w:val="az-Latn-AZ"/>
        </w:rPr>
        <w:t>Məktəb</w:t>
      </w:r>
      <w:r w:rsidR="00760789" w:rsidRPr="00760789">
        <w:rPr>
          <w:rFonts w:ascii="Times New Roman" w:eastAsia="@Arial Unicode MS" w:hAnsi="Times New Roman"/>
          <w:sz w:val="24"/>
          <w:szCs w:val="24"/>
          <w:lang w:val="az-Latn-AZ"/>
        </w:rPr>
        <w:t>”</w:t>
      </w:r>
      <w:r w:rsidRPr="00760789">
        <w:rPr>
          <w:rFonts w:ascii="Times New Roman" w:eastAsia="@Arial Unicode MS" w:hAnsi="Times New Roman"/>
          <w:sz w:val="24"/>
          <w:szCs w:val="24"/>
          <w:lang w:val="az-Latn-AZ"/>
        </w:rPr>
        <w:t xml:space="preserve"> and other periodicals brought Sabir wide public recognition. His poetry for children, written in a simple, clear, and fluent language, served to cultivate national consciousness and foster moral and ethical values among young readers.</w:t>
      </w:r>
      <w:r w:rsidR="00597F4C">
        <w:rPr>
          <w:rFonts w:ascii="Times New Roman" w:eastAsia="@Arial Unicode MS" w:hAnsi="Times New Roman"/>
          <w:sz w:val="24"/>
          <w:szCs w:val="24"/>
          <w:lang w:val="az-Latn-AZ"/>
        </w:rPr>
        <w:t xml:space="preserve"> </w:t>
      </w:r>
      <w:r w:rsidRPr="00760789">
        <w:rPr>
          <w:rFonts w:ascii="Times New Roman" w:eastAsia="@Arial Unicode MS" w:hAnsi="Times New Roman"/>
          <w:sz w:val="24"/>
          <w:szCs w:val="24"/>
          <w:lang w:val="az-Latn-AZ"/>
        </w:rPr>
        <w:t>The research employs a descriptive–analytical method: Sabir’s literary oeuvre, the socio-cultural environment of his time, the functions of children’s poetry, and questions of national self-consciousness are examined on the basis of factual material and subjected to scholarly interpretation. Examples from Sabir’s poems are analyzed to elucidate their ideological and artistic significance. The identification of Sabir’s views on national identity, language, enlightenment, religion, and society—and the conceptual foundations of his worldview—demonstrates the use of a conceptual–ideological analytical approach.</w:t>
      </w:r>
      <w:r w:rsidR="00597F4C">
        <w:rPr>
          <w:rFonts w:ascii="Times New Roman" w:eastAsia="@Arial Unicode MS" w:hAnsi="Times New Roman"/>
          <w:sz w:val="24"/>
          <w:szCs w:val="24"/>
          <w:lang w:val="az-Latn-AZ"/>
        </w:rPr>
        <w:t xml:space="preserve"> </w:t>
      </w:r>
      <w:r w:rsidRPr="00760789">
        <w:rPr>
          <w:rFonts w:ascii="Times New Roman" w:eastAsia="@Arial Unicode MS" w:hAnsi="Times New Roman"/>
          <w:sz w:val="24"/>
          <w:szCs w:val="24"/>
          <w:lang w:val="az-Latn-AZ"/>
        </w:rPr>
        <w:t>According to the poet, the salvation of the nation from calamities and crises is possible only through the education and enlightenment of the younger generation. In this regard, the children’s poetry of M. A. Sabir occupies a special and enduring place in Azerbaijani literature, playing a crucial role in strengthening national self-consciousness, affirming the value of the mother tongue, and promoting the principles of enlightenment. His legacy remains highly relevant even today.</w:t>
      </w:r>
    </w:p>
    <w:p w:rsidR="00FE4AA8" w:rsidRPr="00760789" w:rsidRDefault="00FE4AA8" w:rsidP="007A68DC">
      <w:pPr>
        <w:widowControl w:val="0"/>
        <w:spacing w:after="0" w:line="240" w:lineRule="auto"/>
        <w:ind w:right="-1"/>
        <w:jc w:val="right"/>
        <w:rPr>
          <w:rFonts w:ascii="Times New Roman" w:eastAsia="@Arial Unicode MS" w:hAnsi="Times New Roman"/>
          <w:sz w:val="24"/>
          <w:szCs w:val="24"/>
          <w:lang w:val="az-Latn-AZ"/>
        </w:rPr>
      </w:pPr>
    </w:p>
    <w:p w:rsidR="00FE4AA8" w:rsidRPr="00760789" w:rsidRDefault="00FE4AA8" w:rsidP="007A68DC">
      <w:pPr>
        <w:widowControl w:val="0"/>
        <w:spacing w:after="0" w:line="240" w:lineRule="auto"/>
        <w:ind w:right="-1"/>
        <w:jc w:val="both"/>
        <w:rPr>
          <w:rFonts w:ascii="Times New Roman" w:eastAsia="@Arial Unicode MS" w:hAnsi="Times New Roman"/>
          <w:b/>
          <w:sz w:val="24"/>
          <w:szCs w:val="24"/>
          <w:lang w:val="az-Latn-AZ"/>
        </w:rPr>
      </w:pPr>
      <w:r w:rsidRPr="00760789">
        <w:rPr>
          <w:rFonts w:ascii="Times New Roman" w:eastAsia="@Arial Unicode MS" w:hAnsi="Times New Roman"/>
          <w:b/>
          <w:sz w:val="24"/>
          <w:szCs w:val="24"/>
          <w:lang w:val="az-Latn-AZ"/>
        </w:rPr>
        <w:t xml:space="preserve">Keywords: M. Ə. Sabir, national ideal, self-consciousness, mother tongue, educational </w:t>
      </w:r>
      <w:r w:rsidRPr="00760789">
        <w:rPr>
          <w:rFonts w:ascii="Times New Roman" w:eastAsia="@Arial Unicode MS" w:hAnsi="Times New Roman"/>
          <w:b/>
          <w:sz w:val="24"/>
          <w:szCs w:val="24"/>
          <w:lang w:val="az-Latn-AZ"/>
        </w:rPr>
        <w:lastRenderedPageBreak/>
        <w:t>poetry</w:t>
      </w:r>
    </w:p>
    <w:p w:rsidR="00FE4AA8" w:rsidRPr="00760789" w:rsidRDefault="00FE4AA8" w:rsidP="007A68DC">
      <w:pPr>
        <w:pStyle w:val="a4"/>
        <w:spacing w:line="240" w:lineRule="auto"/>
        <w:ind w:left="0" w:right="-1"/>
        <w:jc w:val="both"/>
        <w:rPr>
          <w:rFonts w:ascii="Times New Roman" w:hAnsi="Times New Roman"/>
          <w:sz w:val="24"/>
          <w:szCs w:val="24"/>
          <w:lang w:val="az-Latn-AZ"/>
        </w:rPr>
      </w:pPr>
    </w:p>
    <w:p w:rsidR="00481745" w:rsidRPr="00760789" w:rsidRDefault="003F1886" w:rsidP="007A68DC">
      <w:pPr>
        <w:pStyle w:val="a4"/>
        <w:spacing w:line="240" w:lineRule="auto"/>
        <w:ind w:left="0" w:right="-1"/>
        <w:jc w:val="center"/>
        <w:rPr>
          <w:rFonts w:ascii="Times New Roman" w:hAnsi="Times New Roman"/>
          <w:b/>
          <w:sz w:val="24"/>
          <w:szCs w:val="24"/>
          <w:lang w:val="az-Latn-AZ"/>
        </w:rPr>
      </w:pPr>
      <w:r w:rsidRPr="00760789">
        <w:rPr>
          <w:rFonts w:ascii="Times New Roman" w:hAnsi="Times New Roman"/>
          <w:b/>
          <w:sz w:val="24"/>
          <w:szCs w:val="24"/>
          <w:lang w:val="az-Latn-AZ"/>
        </w:rPr>
        <w:t>РЕЗЮМЕ</w:t>
      </w:r>
    </w:p>
    <w:p w:rsidR="00DA00C9" w:rsidRDefault="00DA00C9" w:rsidP="007A68DC">
      <w:pPr>
        <w:spacing w:after="0" w:line="240" w:lineRule="auto"/>
        <w:jc w:val="center"/>
        <w:rPr>
          <w:rFonts w:ascii="Times New Roman" w:hAnsi="Times New Roman"/>
          <w:b/>
          <w:sz w:val="24"/>
          <w:szCs w:val="24"/>
          <w:lang w:val="ru-RU"/>
        </w:rPr>
      </w:pPr>
      <w:r w:rsidRPr="00760789">
        <w:rPr>
          <w:rFonts w:ascii="Times New Roman" w:hAnsi="Times New Roman"/>
          <w:b/>
          <w:sz w:val="24"/>
          <w:szCs w:val="24"/>
          <w:lang w:val="ru-RU"/>
        </w:rPr>
        <w:t>ИДЕИ НАЦИОНАЛЬНОГО САМОСОЗНАНИЯ И ПРОСВЕТИТЕЛЬСТВА В ДЕТСКОЙ ПОЭЗИИ М. А. САБИРА</w:t>
      </w:r>
    </w:p>
    <w:p w:rsidR="003B222B" w:rsidRDefault="00E61633" w:rsidP="003B222B">
      <w:pPr>
        <w:spacing w:after="0" w:line="240" w:lineRule="auto"/>
        <w:jc w:val="right"/>
        <w:rPr>
          <w:rFonts w:ascii="Times New Roman" w:hAnsi="Times New Roman"/>
          <w:b/>
          <w:sz w:val="24"/>
          <w:szCs w:val="24"/>
          <w:lang w:val="ru-RU"/>
        </w:rPr>
      </w:pPr>
      <w:r>
        <w:rPr>
          <w:rFonts w:ascii="Times New Roman" w:hAnsi="Times New Roman"/>
          <w:b/>
          <w:sz w:val="24"/>
          <w:szCs w:val="24"/>
          <w:lang w:val="ru-RU"/>
        </w:rPr>
        <w:t>ИЛЬХАМА АГАЗАДЕ</w:t>
      </w:r>
    </w:p>
    <w:p w:rsidR="00EE42B7" w:rsidRPr="00EE42B7" w:rsidRDefault="00EE42B7" w:rsidP="00EE42B7">
      <w:pPr>
        <w:spacing w:after="0" w:line="240" w:lineRule="auto"/>
        <w:jc w:val="right"/>
        <w:rPr>
          <w:rFonts w:ascii="Times New Roman" w:hAnsi="Times New Roman"/>
          <w:b/>
          <w:sz w:val="24"/>
          <w:szCs w:val="24"/>
          <w:lang w:val="ru-RU"/>
        </w:rPr>
      </w:pPr>
      <w:r w:rsidRPr="00EE42B7">
        <w:rPr>
          <w:rFonts w:ascii="Times New Roman" w:hAnsi="Times New Roman"/>
          <w:b/>
          <w:sz w:val="24"/>
          <w:szCs w:val="24"/>
          <w:lang w:val="ru-RU"/>
        </w:rPr>
        <w:t>Национальная академия наук Азербайджана</w:t>
      </w:r>
    </w:p>
    <w:p w:rsidR="00EE42B7" w:rsidRPr="00EE42B7" w:rsidRDefault="00EE42B7" w:rsidP="00EE42B7">
      <w:pPr>
        <w:spacing w:after="0" w:line="240" w:lineRule="auto"/>
        <w:jc w:val="right"/>
        <w:rPr>
          <w:rFonts w:ascii="Times New Roman" w:hAnsi="Times New Roman"/>
          <w:b/>
          <w:sz w:val="24"/>
          <w:szCs w:val="24"/>
          <w:lang w:val="ru-RU"/>
        </w:rPr>
      </w:pPr>
      <w:r w:rsidRPr="00EE42B7">
        <w:rPr>
          <w:rFonts w:ascii="Times New Roman" w:hAnsi="Times New Roman"/>
          <w:b/>
          <w:sz w:val="24"/>
          <w:szCs w:val="24"/>
          <w:lang w:val="ru-RU"/>
        </w:rPr>
        <w:t xml:space="preserve">Институт литературы имени Низами </w:t>
      </w:r>
      <w:proofErr w:type="spellStart"/>
      <w:r w:rsidRPr="00EE42B7">
        <w:rPr>
          <w:rFonts w:ascii="Times New Roman" w:hAnsi="Times New Roman"/>
          <w:b/>
          <w:sz w:val="24"/>
          <w:szCs w:val="24"/>
          <w:lang w:val="ru-RU"/>
        </w:rPr>
        <w:t>Гянджеви</w:t>
      </w:r>
      <w:proofErr w:type="spellEnd"/>
    </w:p>
    <w:p w:rsidR="00EE42B7" w:rsidRPr="00EE42B7" w:rsidRDefault="00EE42B7" w:rsidP="00EE42B7">
      <w:pPr>
        <w:spacing w:after="0" w:line="240" w:lineRule="auto"/>
        <w:jc w:val="right"/>
        <w:rPr>
          <w:rFonts w:ascii="Times New Roman" w:hAnsi="Times New Roman"/>
          <w:b/>
          <w:sz w:val="24"/>
          <w:szCs w:val="24"/>
          <w:lang w:val="ru-RU"/>
        </w:rPr>
      </w:pPr>
      <w:r>
        <w:rPr>
          <w:rFonts w:ascii="Times New Roman" w:hAnsi="Times New Roman"/>
          <w:b/>
          <w:sz w:val="24"/>
          <w:szCs w:val="24"/>
          <w:lang w:val="ru-RU"/>
        </w:rPr>
        <w:t>Отдел детской литературы</w:t>
      </w:r>
    </w:p>
    <w:p w:rsidR="00EE42B7" w:rsidRPr="00EE42B7" w:rsidRDefault="00EE42B7" w:rsidP="00EE42B7">
      <w:pPr>
        <w:spacing w:after="0" w:line="240" w:lineRule="auto"/>
        <w:jc w:val="right"/>
        <w:rPr>
          <w:rFonts w:ascii="Times New Roman" w:hAnsi="Times New Roman"/>
          <w:b/>
          <w:sz w:val="24"/>
          <w:szCs w:val="24"/>
          <w:lang w:val="ru-RU"/>
        </w:rPr>
      </w:pPr>
    </w:p>
    <w:p w:rsidR="00DA00C9" w:rsidRPr="00760789" w:rsidRDefault="00DA00C9" w:rsidP="007A68DC">
      <w:pPr>
        <w:spacing w:after="0" w:line="240" w:lineRule="auto"/>
        <w:jc w:val="both"/>
        <w:rPr>
          <w:rFonts w:ascii="Times New Roman" w:hAnsi="Times New Roman"/>
          <w:sz w:val="24"/>
          <w:szCs w:val="24"/>
          <w:lang w:val="ru-RU"/>
        </w:rPr>
      </w:pPr>
      <w:r w:rsidRPr="00760789">
        <w:rPr>
          <w:rFonts w:ascii="Times New Roman" w:hAnsi="Times New Roman"/>
          <w:sz w:val="24"/>
          <w:szCs w:val="24"/>
          <w:lang w:val="ru-RU"/>
        </w:rPr>
        <w:t xml:space="preserve">В статье анализируются идеи национального самосознания и просветительства, отражённые в детской поэзии М. А. </w:t>
      </w:r>
      <w:proofErr w:type="spellStart"/>
      <w:r w:rsidRPr="00760789">
        <w:rPr>
          <w:rFonts w:ascii="Times New Roman" w:hAnsi="Times New Roman"/>
          <w:sz w:val="24"/>
          <w:szCs w:val="24"/>
          <w:lang w:val="ru-RU"/>
        </w:rPr>
        <w:t>Сабира</w:t>
      </w:r>
      <w:proofErr w:type="spellEnd"/>
      <w:r w:rsidRPr="00760789">
        <w:rPr>
          <w:rFonts w:ascii="Times New Roman" w:hAnsi="Times New Roman"/>
          <w:sz w:val="24"/>
          <w:szCs w:val="24"/>
          <w:lang w:val="ru-RU"/>
        </w:rPr>
        <w:t xml:space="preserve">. Со второй половины XIX века в истории общественной мысли Азербайджана начинают формироваться представления о судьбе народа, национальном сознании, интересе к родному языку и национальном идеале. В этот период </w:t>
      </w:r>
      <w:proofErr w:type="spellStart"/>
      <w:r w:rsidRPr="00760789">
        <w:rPr>
          <w:rFonts w:ascii="Times New Roman" w:hAnsi="Times New Roman"/>
          <w:sz w:val="24"/>
          <w:szCs w:val="24"/>
          <w:lang w:val="ru-RU"/>
        </w:rPr>
        <w:t>Сабир</w:t>
      </w:r>
      <w:proofErr w:type="spellEnd"/>
      <w:r w:rsidRPr="00760789">
        <w:rPr>
          <w:rFonts w:ascii="Times New Roman" w:hAnsi="Times New Roman"/>
          <w:sz w:val="24"/>
          <w:szCs w:val="24"/>
          <w:lang w:val="ru-RU"/>
        </w:rPr>
        <w:t xml:space="preserve"> выступает как мастер сатиры, продолжатель классических литературных традиций, а также как автор, внесший значительный вклад в становление и развитие детской литературы.</w:t>
      </w:r>
      <w:r w:rsidR="00597F4C">
        <w:rPr>
          <w:rFonts w:ascii="Times New Roman" w:hAnsi="Times New Roman"/>
          <w:sz w:val="24"/>
          <w:szCs w:val="24"/>
          <w:lang w:val="az-Latn-AZ"/>
        </w:rPr>
        <w:t xml:space="preserve"> </w:t>
      </w:r>
      <w:r w:rsidRPr="00760789">
        <w:rPr>
          <w:rFonts w:ascii="Times New Roman" w:hAnsi="Times New Roman"/>
          <w:sz w:val="24"/>
          <w:szCs w:val="24"/>
          <w:lang w:val="ru-RU"/>
        </w:rPr>
        <w:t xml:space="preserve">Цель исследования заключается в том, чтобы рассмотреть детские стихотворения поэта — проникнутые призывами к родному языку, образованию и просвещению — как проявление национального самосознания и идеологии </w:t>
      </w:r>
      <w:proofErr w:type="spellStart"/>
      <w:r w:rsidRPr="00760789">
        <w:rPr>
          <w:rFonts w:ascii="Times New Roman" w:hAnsi="Times New Roman"/>
          <w:sz w:val="24"/>
          <w:szCs w:val="24"/>
          <w:lang w:val="ru-RU"/>
        </w:rPr>
        <w:t>азербайджанства</w:t>
      </w:r>
      <w:proofErr w:type="spellEnd"/>
      <w:r w:rsidRPr="00760789">
        <w:rPr>
          <w:rFonts w:ascii="Times New Roman" w:hAnsi="Times New Roman"/>
          <w:sz w:val="24"/>
          <w:szCs w:val="24"/>
          <w:lang w:val="ru-RU"/>
        </w:rPr>
        <w:t>. Сатирические произведения, регулярно публиковавшиеся в изданиях «</w:t>
      </w:r>
      <w:proofErr w:type="spellStart"/>
      <w:r w:rsidRPr="00760789">
        <w:rPr>
          <w:rFonts w:ascii="Times New Roman" w:hAnsi="Times New Roman"/>
          <w:sz w:val="24"/>
          <w:szCs w:val="24"/>
          <w:lang w:val="ru-RU"/>
        </w:rPr>
        <w:t>Молла</w:t>
      </w:r>
      <w:proofErr w:type="spellEnd"/>
      <w:r w:rsidRPr="00760789">
        <w:rPr>
          <w:rFonts w:ascii="Times New Roman" w:hAnsi="Times New Roman"/>
          <w:sz w:val="24"/>
          <w:szCs w:val="24"/>
          <w:lang w:val="ru-RU"/>
        </w:rPr>
        <w:t xml:space="preserve"> </w:t>
      </w:r>
      <w:r w:rsidRPr="00760789">
        <w:rPr>
          <w:rFonts w:ascii="Times New Roman" w:hAnsi="Times New Roman"/>
          <w:sz w:val="24"/>
          <w:szCs w:val="24"/>
          <w:lang w:val="ru-RU"/>
        </w:rPr>
        <w:t>Насреддин», «</w:t>
      </w:r>
      <w:proofErr w:type="spellStart"/>
      <w:r w:rsidRPr="00760789">
        <w:rPr>
          <w:rFonts w:ascii="Times New Roman" w:hAnsi="Times New Roman"/>
          <w:sz w:val="24"/>
          <w:szCs w:val="24"/>
          <w:lang w:val="ru-RU"/>
        </w:rPr>
        <w:t>Дa</w:t>
      </w:r>
      <w:r w:rsidRPr="00760789">
        <w:rPr>
          <w:rFonts w:ascii="Times New Roman" w:hAnsi="Times New Roman"/>
          <w:sz w:val="24"/>
          <w:szCs w:val="24"/>
          <w:lang w:val="ru-RU"/>
        </w:rPr>
        <w:t>бистaн</w:t>
      </w:r>
      <w:proofErr w:type="spellEnd"/>
      <w:r w:rsidRPr="00760789">
        <w:rPr>
          <w:rFonts w:ascii="Times New Roman" w:hAnsi="Times New Roman"/>
          <w:sz w:val="24"/>
          <w:szCs w:val="24"/>
          <w:lang w:val="ru-RU"/>
        </w:rPr>
        <w:t>», «</w:t>
      </w:r>
      <w:proofErr w:type="spellStart"/>
      <w:r w:rsidRPr="00760789">
        <w:rPr>
          <w:rFonts w:ascii="Times New Roman" w:hAnsi="Times New Roman"/>
          <w:sz w:val="24"/>
          <w:szCs w:val="24"/>
          <w:lang w:val="ru-RU"/>
        </w:rPr>
        <w:t>Рәһбәр</w:t>
      </w:r>
      <w:proofErr w:type="spellEnd"/>
      <w:r w:rsidRPr="00760789">
        <w:rPr>
          <w:rFonts w:ascii="Times New Roman" w:hAnsi="Times New Roman"/>
          <w:sz w:val="24"/>
          <w:szCs w:val="24"/>
          <w:lang w:val="ru-RU"/>
        </w:rPr>
        <w:t>», «</w:t>
      </w:r>
      <w:proofErr w:type="spellStart"/>
      <w:r w:rsidRPr="00760789">
        <w:rPr>
          <w:rFonts w:ascii="Times New Roman" w:hAnsi="Times New Roman"/>
          <w:sz w:val="24"/>
          <w:szCs w:val="24"/>
          <w:lang w:val="ru-RU"/>
        </w:rPr>
        <w:t>Məktəb</w:t>
      </w:r>
      <w:proofErr w:type="spellEnd"/>
      <w:r w:rsidRPr="00760789">
        <w:rPr>
          <w:rFonts w:ascii="Times New Roman" w:hAnsi="Times New Roman"/>
          <w:sz w:val="24"/>
          <w:szCs w:val="24"/>
          <w:lang w:val="ru-RU"/>
        </w:rPr>
        <w:t xml:space="preserve">» и других, принесли </w:t>
      </w:r>
      <w:proofErr w:type="spellStart"/>
      <w:r w:rsidRPr="00760789">
        <w:rPr>
          <w:rFonts w:ascii="Times New Roman" w:hAnsi="Times New Roman"/>
          <w:sz w:val="24"/>
          <w:szCs w:val="24"/>
          <w:lang w:val="ru-RU"/>
        </w:rPr>
        <w:t>Сабиру</w:t>
      </w:r>
      <w:proofErr w:type="spellEnd"/>
      <w:r w:rsidRPr="00760789">
        <w:rPr>
          <w:rFonts w:ascii="Times New Roman" w:hAnsi="Times New Roman"/>
          <w:sz w:val="24"/>
          <w:szCs w:val="24"/>
          <w:lang w:val="ru-RU"/>
        </w:rPr>
        <w:t xml:space="preserve"> широкую известность. Его стихи для детей, написанные простым, выразительным и доступным языком, способствовали формированию национального сознания и укреплению нравственно-этических ценностей молодого поколения.</w:t>
      </w:r>
      <w:r w:rsidR="00597F4C">
        <w:rPr>
          <w:rFonts w:ascii="Times New Roman" w:hAnsi="Times New Roman"/>
          <w:sz w:val="24"/>
          <w:szCs w:val="24"/>
          <w:lang w:val="az-Latn-AZ"/>
        </w:rPr>
        <w:t xml:space="preserve"> </w:t>
      </w:r>
      <w:r w:rsidRPr="00760789">
        <w:rPr>
          <w:rFonts w:ascii="Times New Roman" w:hAnsi="Times New Roman"/>
          <w:sz w:val="24"/>
          <w:szCs w:val="24"/>
          <w:lang w:val="ru-RU"/>
        </w:rPr>
        <w:t xml:space="preserve">В статье применяется описательно-аналитический метод: творчество </w:t>
      </w:r>
      <w:proofErr w:type="spellStart"/>
      <w:r w:rsidRPr="00760789">
        <w:rPr>
          <w:rFonts w:ascii="Times New Roman" w:hAnsi="Times New Roman"/>
          <w:sz w:val="24"/>
          <w:szCs w:val="24"/>
          <w:lang w:val="ru-RU"/>
        </w:rPr>
        <w:t>Сабира</w:t>
      </w:r>
      <w:proofErr w:type="spellEnd"/>
      <w:r w:rsidRPr="00760789">
        <w:rPr>
          <w:rFonts w:ascii="Times New Roman" w:hAnsi="Times New Roman"/>
          <w:sz w:val="24"/>
          <w:szCs w:val="24"/>
          <w:lang w:val="ru-RU"/>
        </w:rPr>
        <w:t xml:space="preserve">, общественно-культурная среда эпохи, функции детской поэзии и вопросы национального самосознания рассматриваются на основе фактического материала и подвергаются научной интерпретации. Приводимые в исследовании стихотворные примеры позволяют раскрыть идейно-художественное содержание произведений поэта. Анализ взглядов </w:t>
      </w:r>
      <w:proofErr w:type="spellStart"/>
      <w:r w:rsidRPr="00760789">
        <w:rPr>
          <w:rFonts w:ascii="Times New Roman" w:hAnsi="Times New Roman"/>
          <w:sz w:val="24"/>
          <w:szCs w:val="24"/>
          <w:lang w:val="ru-RU"/>
        </w:rPr>
        <w:t>Сабира</w:t>
      </w:r>
      <w:proofErr w:type="spellEnd"/>
      <w:r w:rsidRPr="00760789">
        <w:rPr>
          <w:rFonts w:ascii="Times New Roman" w:hAnsi="Times New Roman"/>
          <w:sz w:val="24"/>
          <w:szCs w:val="24"/>
          <w:lang w:val="ru-RU"/>
        </w:rPr>
        <w:t xml:space="preserve"> на вопросы национальной идентичности, языка, просветительства, религии и общества, а также выявление концептуальных оснований его мировоззрения подтверждают использование концептуально-идеологического подхода.</w:t>
      </w:r>
      <w:r w:rsidR="00597F4C">
        <w:rPr>
          <w:rFonts w:ascii="Times New Roman" w:hAnsi="Times New Roman"/>
          <w:sz w:val="24"/>
          <w:szCs w:val="24"/>
          <w:lang w:val="az-Latn-AZ"/>
        </w:rPr>
        <w:t xml:space="preserve"> </w:t>
      </w:r>
      <w:r w:rsidRPr="00760789">
        <w:rPr>
          <w:rFonts w:ascii="Times New Roman" w:hAnsi="Times New Roman"/>
          <w:sz w:val="24"/>
          <w:szCs w:val="24"/>
          <w:lang w:val="ru-RU"/>
        </w:rPr>
        <w:t xml:space="preserve">По убеждению поэта, спасение нации от бедствий и кризисов возможно лишь через воспитание молодого поколения в духе науки, образования и просвещения. В этом контексте детская поэзия М. А. </w:t>
      </w:r>
      <w:proofErr w:type="spellStart"/>
      <w:r w:rsidRPr="00760789">
        <w:rPr>
          <w:rFonts w:ascii="Times New Roman" w:hAnsi="Times New Roman"/>
          <w:sz w:val="24"/>
          <w:szCs w:val="24"/>
          <w:lang w:val="ru-RU"/>
        </w:rPr>
        <w:t>Сабира</w:t>
      </w:r>
      <w:proofErr w:type="spellEnd"/>
      <w:r w:rsidRPr="00760789">
        <w:rPr>
          <w:rFonts w:ascii="Times New Roman" w:hAnsi="Times New Roman"/>
          <w:sz w:val="24"/>
          <w:szCs w:val="24"/>
          <w:lang w:val="ru-RU"/>
        </w:rPr>
        <w:t xml:space="preserve"> занимает особое место в азербайджанской литературе, играя важную роль в укреплении национального самосознания, утверждении ценности родного языка и развитии просветительских идей, оставаясь актуальной и в наши дни.</w:t>
      </w:r>
    </w:p>
    <w:p w:rsidR="00DA00C9" w:rsidRPr="00760789" w:rsidRDefault="00DA00C9" w:rsidP="007A68DC">
      <w:pPr>
        <w:spacing w:after="0" w:line="240" w:lineRule="auto"/>
        <w:jc w:val="both"/>
        <w:rPr>
          <w:rFonts w:ascii="Times New Roman" w:hAnsi="Times New Roman"/>
          <w:b/>
          <w:sz w:val="24"/>
          <w:szCs w:val="24"/>
          <w:lang w:val="ru-RU"/>
        </w:rPr>
      </w:pPr>
    </w:p>
    <w:p w:rsidR="00FE4AA8" w:rsidRPr="00760789" w:rsidRDefault="00FE4AA8" w:rsidP="007A68DC">
      <w:pPr>
        <w:spacing w:after="0" w:line="240" w:lineRule="auto"/>
        <w:jc w:val="both"/>
        <w:rPr>
          <w:rFonts w:ascii="Times New Roman" w:hAnsi="Times New Roman"/>
          <w:b/>
          <w:sz w:val="24"/>
          <w:szCs w:val="24"/>
          <w:lang w:val="ru-RU"/>
        </w:rPr>
      </w:pPr>
      <w:r w:rsidRPr="00760789">
        <w:rPr>
          <w:rFonts w:ascii="Times New Roman" w:hAnsi="Times New Roman"/>
          <w:b/>
          <w:sz w:val="24"/>
          <w:szCs w:val="24"/>
          <w:lang w:val="ru-RU"/>
        </w:rPr>
        <w:t xml:space="preserve">Ключевые слова: М. Э. </w:t>
      </w:r>
      <w:proofErr w:type="spellStart"/>
      <w:r w:rsidRPr="00760789">
        <w:rPr>
          <w:rFonts w:ascii="Times New Roman" w:hAnsi="Times New Roman"/>
          <w:b/>
          <w:sz w:val="24"/>
          <w:szCs w:val="24"/>
          <w:lang w:val="ru-RU"/>
        </w:rPr>
        <w:t>Сабир</w:t>
      </w:r>
      <w:proofErr w:type="spellEnd"/>
      <w:r w:rsidRPr="00760789">
        <w:rPr>
          <w:rFonts w:ascii="Times New Roman" w:hAnsi="Times New Roman"/>
          <w:b/>
          <w:sz w:val="24"/>
          <w:szCs w:val="24"/>
          <w:lang w:val="ru-RU"/>
        </w:rPr>
        <w:t>, национальный идеал, самосознание, родной язык, просветительская поэзия.</w:t>
      </w:r>
    </w:p>
    <w:p w:rsidR="00FE4AA8" w:rsidRPr="00760789" w:rsidRDefault="00FE4AA8" w:rsidP="007A68DC">
      <w:pPr>
        <w:spacing w:after="0" w:line="240" w:lineRule="auto"/>
        <w:jc w:val="both"/>
        <w:rPr>
          <w:rFonts w:ascii="Times New Roman" w:hAnsi="Times New Roman"/>
          <w:b/>
          <w:sz w:val="24"/>
          <w:szCs w:val="24"/>
          <w:lang w:val="ru-RU"/>
        </w:rPr>
      </w:pPr>
    </w:p>
    <w:p w:rsidR="00F77712" w:rsidRPr="00760789" w:rsidRDefault="00F77712" w:rsidP="007A68DC">
      <w:pPr>
        <w:spacing w:after="0" w:line="240" w:lineRule="auto"/>
        <w:jc w:val="right"/>
        <w:rPr>
          <w:rFonts w:ascii="Times New Roman" w:hAnsi="Times New Roman"/>
          <w:b/>
          <w:sz w:val="24"/>
          <w:szCs w:val="24"/>
          <w:lang w:val="ru-RU"/>
        </w:rPr>
      </w:pPr>
    </w:p>
    <w:p w:rsidR="00F77712" w:rsidRPr="00760789" w:rsidRDefault="00F77712" w:rsidP="007A68DC">
      <w:pPr>
        <w:spacing w:after="0" w:line="240" w:lineRule="auto"/>
        <w:jc w:val="right"/>
        <w:rPr>
          <w:rFonts w:ascii="Times New Roman" w:hAnsi="Times New Roman"/>
          <w:b/>
          <w:sz w:val="24"/>
          <w:szCs w:val="24"/>
          <w:lang w:val="ru-RU"/>
        </w:rPr>
      </w:pPr>
    </w:p>
    <w:sectPr w:rsidR="00F77712" w:rsidRPr="00760789">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48F" w:rsidRDefault="00AF748F" w:rsidP="00F86A60">
      <w:pPr>
        <w:spacing w:after="0" w:line="240" w:lineRule="auto"/>
      </w:pPr>
      <w:r>
        <w:separator/>
      </w:r>
    </w:p>
  </w:endnote>
  <w:endnote w:type="continuationSeparator" w:id="0">
    <w:p w:rsidR="00AF748F" w:rsidRDefault="00AF748F" w:rsidP="00F86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ZCyrTimes New Roman">
    <w:altName w:val="Times New Roman"/>
    <w:charset w:val="CC"/>
    <w:family w:val="roman"/>
    <w:pitch w:val="variable"/>
    <w:sig w:usb0="00000001"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3 Times AzLat">
    <w:panose1 w:val="02020603050405020304"/>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3 Arial AzLat">
    <w:panose1 w:val="020B0604020202020204"/>
    <w:charset w:val="CC"/>
    <w:family w:val="swiss"/>
    <w:pitch w:val="variable"/>
    <w:sig w:usb0="00000201" w:usb1="00000000" w:usb2="00000000" w:usb3="00000000" w:csb0="00000004" w:csb1="00000000"/>
  </w:font>
  <w:font w:name="Times Latin">
    <w:altName w:val="Times New Roman"/>
    <w:charset w:val="CC"/>
    <w:family w:val="roman"/>
    <w:pitch w:val="variable"/>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z Arial">
    <w:altName w:val="Vrinda"/>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48F" w:rsidRDefault="00AF748F" w:rsidP="00F86A60">
      <w:pPr>
        <w:spacing w:after="0" w:line="240" w:lineRule="auto"/>
      </w:pPr>
      <w:r>
        <w:separator/>
      </w:r>
    </w:p>
  </w:footnote>
  <w:footnote w:type="continuationSeparator" w:id="0">
    <w:p w:rsidR="00AF748F" w:rsidRDefault="00AF748F" w:rsidP="00F86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B64" w:rsidRDefault="002B3B64">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544E7"/>
    <w:multiLevelType w:val="hybridMultilevel"/>
    <w:tmpl w:val="1FF8C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8EB"/>
    <w:rsid w:val="00002FD6"/>
    <w:rsid w:val="00007562"/>
    <w:rsid w:val="00007D2C"/>
    <w:rsid w:val="0001275E"/>
    <w:rsid w:val="000128EB"/>
    <w:rsid w:val="00045408"/>
    <w:rsid w:val="000519B5"/>
    <w:rsid w:val="00055468"/>
    <w:rsid w:val="0005632D"/>
    <w:rsid w:val="00064671"/>
    <w:rsid w:val="00065415"/>
    <w:rsid w:val="0008368C"/>
    <w:rsid w:val="0009105E"/>
    <w:rsid w:val="0009217F"/>
    <w:rsid w:val="000949DC"/>
    <w:rsid w:val="00095B9E"/>
    <w:rsid w:val="000A0E6B"/>
    <w:rsid w:val="000B4ECE"/>
    <w:rsid w:val="000C4C60"/>
    <w:rsid w:val="000C61B2"/>
    <w:rsid w:val="000D117E"/>
    <w:rsid w:val="000D2CD4"/>
    <w:rsid w:val="000D4E6B"/>
    <w:rsid w:val="000D56D3"/>
    <w:rsid w:val="000D5B78"/>
    <w:rsid w:val="000E2BCF"/>
    <w:rsid w:val="000E66DE"/>
    <w:rsid w:val="00100931"/>
    <w:rsid w:val="001045D5"/>
    <w:rsid w:val="00112ACE"/>
    <w:rsid w:val="00121DB4"/>
    <w:rsid w:val="001249D5"/>
    <w:rsid w:val="001412E7"/>
    <w:rsid w:val="001437B7"/>
    <w:rsid w:val="00182B2A"/>
    <w:rsid w:val="00186EF8"/>
    <w:rsid w:val="001A0930"/>
    <w:rsid w:val="001A4245"/>
    <w:rsid w:val="001A515A"/>
    <w:rsid w:val="001B19D8"/>
    <w:rsid w:val="001B2253"/>
    <w:rsid w:val="001B5365"/>
    <w:rsid w:val="001B546D"/>
    <w:rsid w:val="001C6CF2"/>
    <w:rsid w:val="001D2349"/>
    <w:rsid w:val="001D31D6"/>
    <w:rsid w:val="001F41A8"/>
    <w:rsid w:val="002019C5"/>
    <w:rsid w:val="00201DF3"/>
    <w:rsid w:val="00201F24"/>
    <w:rsid w:val="00202C07"/>
    <w:rsid w:val="00205006"/>
    <w:rsid w:val="00206920"/>
    <w:rsid w:val="002101A4"/>
    <w:rsid w:val="00210DC2"/>
    <w:rsid w:val="002146EE"/>
    <w:rsid w:val="00215502"/>
    <w:rsid w:val="00235222"/>
    <w:rsid w:val="00237B51"/>
    <w:rsid w:val="00245B59"/>
    <w:rsid w:val="0025444D"/>
    <w:rsid w:val="00256CC1"/>
    <w:rsid w:val="002574E4"/>
    <w:rsid w:val="002627A2"/>
    <w:rsid w:val="002846A8"/>
    <w:rsid w:val="00291084"/>
    <w:rsid w:val="002A3A22"/>
    <w:rsid w:val="002B1EAB"/>
    <w:rsid w:val="002B3B64"/>
    <w:rsid w:val="002C2765"/>
    <w:rsid w:val="002C4870"/>
    <w:rsid w:val="002C5A1B"/>
    <w:rsid w:val="002D1221"/>
    <w:rsid w:val="002E0D1B"/>
    <w:rsid w:val="002E18E6"/>
    <w:rsid w:val="002E1C91"/>
    <w:rsid w:val="002E2724"/>
    <w:rsid w:val="002F0DF5"/>
    <w:rsid w:val="002F36D4"/>
    <w:rsid w:val="002F3B5B"/>
    <w:rsid w:val="002F5951"/>
    <w:rsid w:val="0030214F"/>
    <w:rsid w:val="00307020"/>
    <w:rsid w:val="00313830"/>
    <w:rsid w:val="00320053"/>
    <w:rsid w:val="00330003"/>
    <w:rsid w:val="003348BB"/>
    <w:rsid w:val="0033494A"/>
    <w:rsid w:val="00354EE2"/>
    <w:rsid w:val="00362AA4"/>
    <w:rsid w:val="00362E20"/>
    <w:rsid w:val="003727D4"/>
    <w:rsid w:val="00374B80"/>
    <w:rsid w:val="003758E1"/>
    <w:rsid w:val="00375A2D"/>
    <w:rsid w:val="00383AEE"/>
    <w:rsid w:val="00386940"/>
    <w:rsid w:val="00387C02"/>
    <w:rsid w:val="00390599"/>
    <w:rsid w:val="00390C78"/>
    <w:rsid w:val="00393076"/>
    <w:rsid w:val="003A4F14"/>
    <w:rsid w:val="003A5FD8"/>
    <w:rsid w:val="003A78DF"/>
    <w:rsid w:val="003B1A3B"/>
    <w:rsid w:val="003B222B"/>
    <w:rsid w:val="003B4153"/>
    <w:rsid w:val="003C0C5F"/>
    <w:rsid w:val="003D293F"/>
    <w:rsid w:val="003D3B41"/>
    <w:rsid w:val="003D58FA"/>
    <w:rsid w:val="003E28A6"/>
    <w:rsid w:val="003E5B22"/>
    <w:rsid w:val="003F1886"/>
    <w:rsid w:val="003F7B17"/>
    <w:rsid w:val="00413284"/>
    <w:rsid w:val="004170C7"/>
    <w:rsid w:val="004177F1"/>
    <w:rsid w:val="00422BFA"/>
    <w:rsid w:val="00426A84"/>
    <w:rsid w:val="00435E95"/>
    <w:rsid w:val="004420D1"/>
    <w:rsid w:val="00442CE9"/>
    <w:rsid w:val="00451CF6"/>
    <w:rsid w:val="00451D07"/>
    <w:rsid w:val="00453013"/>
    <w:rsid w:val="00453820"/>
    <w:rsid w:val="00464F0E"/>
    <w:rsid w:val="0047055F"/>
    <w:rsid w:val="00473269"/>
    <w:rsid w:val="0047388D"/>
    <w:rsid w:val="00480643"/>
    <w:rsid w:val="00481745"/>
    <w:rsid w:val="00485AB9"/>
    <w:rsid w:val="00497D17"/>
    <w:rsid w:val="004A04B9"/>
    <w:rsid w:val="004A6613"/>
    <w:rsid w:val="004A7017"/>
    <w:rsid w:val="004B4849"/>
    <w:rsid w:val="004C079A"/>
    <w:rsid w:val="004D2993"/>
    <w:rsid w:val="004E133F"/>
    <w:rsid w:val="004E5C04"/>
    <w:rsid w:val="004E7082"/>
    <w:rsid w:val="004F5438"/>
    <w:rsid w:val="004F567D"/>
    <w:rsid w:val="004F65D8"/>
    <w:rsid w:val="004F7828"/>
    <w:rsid w:val="00501158"/>
    <w:rsid w:val="00504B20"/>
    <w:rsid w:val="00523583"/>
    <w:rsid w:val="00524A9F"/>
    <w:rsid w:val="0052539B"/>
    <w:rsid w:val="00527F66"/>
    <w:rsid w:val="005308E2"/>
    <w:rsid w:val="00534B3B"/>
    <w:rsid w:val="005374F8"/>
    <w:rsid w:val="00537728"/>
    <w:rsid w:val="00551C76"/>
    <w:rsid w:val="0055281F"/>
    <w:rsid w:val="00554758"/>
    <w:rsid w:val="00554B95"/>
    <w:rsid w:val="00573503"/>
    <w:rsid w:val="00574E7F"/>
    <w:rsid w:val="005864BB"/>
    <w:rsid w:val="00587C5C"/>
    <w:rsid w:val="005959BA"/>
    <w:rsid w:val="00597F4C"/>
    <w:rsid w:val="005A354D"/>
    <w:rsid w:val="005B0A15"/>
    <w:rsid w:val="005B3E06"/>
    <w:rsid w:val="005D2737"/>
    <w:rsid w:val="005D2DEC"/>
    <w:rsid w:val="005E02CF"/>
    <w:rsid w:val="005E0601"/>
    <w:rsid w:val="005E099F"/>
    <w:rsid w:val="005E269D"/>
    <w:rsid w:val="005E2747"/>
    <w:rsid w:val="005E5A8B"/>
    <w:rsid w:val="005F5068"/>
    <w:rsid w:val="005F6607"/>
    <w:rsid w:val="005F6D48"/>
    <w:rsid w:val="00613B44"/>
    <w:rsid w:val="00617B07"/>
    <w:rsid w:val="00624ABD"/>
    <w:rsid w:val="006251FA"/>
    <w:rsid w:val="00626342"/>
    <w:rsid w:val="00633BD3"/>
    <w:rsid w:val="00634800"/>
    <w:rsid w:val="006401F5"/>
    <w:rsid w:val="0064032E"/>
    <w:rsid w:val="006473FC"/>
    <w:rsid w:val="00655C2F"/>
    <w:rsid w:val="00663064"/>
    <w:rsid w:val="00663618"/>
    <w:rsid w:val="006661CF"/>
    <w:rsid w:val="006665BB"/>
    <w:rsid w:val="006858DC"/>
    <w:rsid w:val="00693C20"/>
    <w:rsid w:val="0069513C"/>
    <w:rsid w:val="006952A6"/>
    <w:rsid w:val="0069649F"/>
    <w:rsid w:val="006A3EBD"/>
    <w:rsid w:val="006A54CF"/>
    <w:rsid w:val="006A6BDF"/>
    <w:rsid w:val="006A712B"/>
    <w:rsid w:val="006B20A5"/>
    <w:rsid w:val="006B231B"/>
    <w:rsid w:val="006B2356"/>
    <w:rsid w:val="006B2DFB"/>
    <w:rsid w:val="006B549A"/>
    <w:rsid w:val="006B5F20"/>
    <w:rsid w:val="006C1068"/>
    <w:rsid w:val="006C129C"/>
    <w:rsid w:val="006C26F1"/>
    <w:rsid w:val="006D1456"/>
    <w:rsid w:val="006D17F4"/>
    <w:rsid w:val="006D32A8"/>
    <w:rsid w:val="006D4B7A"/>
    <w:rsid w:val="006F1EDE"/>
    <w:rsid w:val="00704F52"/>
    <w:rsid w:val="00723B81"/>
    <w:rsid w:val="00724F41"/>
    <w:rsid w:val="007325E1"/>
    <w:rsid w:val="00740A87"/>
    <w:rsid w:val="007606B5"/>
    <w:rsid w:val="00760789"/>
    <w:rsid w:val="0076723C"/>
    <w:rsid w:val="00767F5A"/>
    <w:rsid w:val="00772A5B"/>
    <w:rsid w:val="00773383"/>
    <w:rsid w:val="00787C3B"/>
    <w:rsid w:val="0079168A"/>
    <w:rsid w:val="00797520"/>
    <w:rsid w:val="007A0AA4"/>
    <w:rsid w:val="007A1184"/>
    <w:rsid w:val="007A4F75"/>
    <w:rsid w:val="007A68DC"/>
    <w:rsid w:val="007A6BB5"/>
    <w:rsid w:val="007B55A9"/>
    <w:rsid w:val="007B5EC6"/>
    <w:rsid w:val="007C6145"/>
    <w:rsid w:val="007D33BB"/>
    <w:rsid w:val="007D6522"/>
    <w:rsid w:val="007E0370"/>
    <w:rsid w:val="007F564F"/>
    <w:rsid w:val="007F7912"/>
    <w:rsid w:val="00807755"/>
    <w:rsid w:val="00816BD8"/>
    <w:rsid w:val="0082103E"/>
    <w:rsid w:val="00821751"/>
    <w:rsid w:val="00825200"/>
    <w:rsid w:val="008313F4"/>
    <w:rsid w:val="008403FB"/>
    <w:rsid w:val="008410A2"/>
    <w:rsid w:val="00841DFE"/>
    <w:rsid w:val="00843B97"/>
    <w:rsid w:val="00843C36"/>
    <w:rsid w:val="00852AEE"/>
    <w:rsid w:val="00852BE3"/>
    <w:rsid w:val="00854A57"/>
    <w:rsid w:val="0086299D"/>
    <w:rsid w:val="00873F5B"/>
    <w:rsid w:val="00875B96"/>
    <w:rsid w:val="00880591"/>
    <w:rsid w:val="00880DD6"/>
    <w:rsid w:val="00885E7E"/>
    <w:rsid w:val="00896F31"/>
    <w:rsid w:val="008A0BF7"/>
    <w:rsid w:val="008A502B"/>
    <w:rsid w:val="008A5D94"/>
    <w:rsid w:val="008A78BE"/>
    <w:rsid w:val="008D3E31"/>
    <w:rsid w:val="008D41AC"/>
    <w:rsid w:val="008E118D"/>
    <w:rsid w:val="008E34F4"/>
    <w:rsid w:val="008E381D"/>
    <w:rsid w:val="008E3AB2"/>
    <w:rsid w:val="008F1053"/>
    <w:rsid w:val="008F44A7"/>
    <w:rsid w:val="00904CD3"/>
    <w:rsid w:val="00905546"/>
    <w:rsid w:val="00910A88"/>
    <w:rsid w:val="00926D66"/>
    <w:rsid w:val="00937B80"/>
    <w:rsid w:val="009427EE"/>
    <w:rsid w:val="009451B4"/>
    <w:rsid w:val="0094693A"/>
    <w:rsid w:val="00950077"/>
    <w:rsid w:val="00956D01"/>
    <w:rsid w:val="00960733"/>
    <w:rsid w:val="00960800"/>
    <w:rsid w:val="009621EB"/>
    <w:rsid w:val="00967FC6"/>
    <w:rsid w:val="009730A4"/>
    <w:rsid w:val="00984C04"/>
    <w:rsid w:val="00992222"/>
    <w:rsid w:val="00992CB6"/>
    <w:rsid w:val="009A778A"/>
    <w:rsid w:val="009B3821"/>
    <w:rsid w:val="009C0650"/>
    <w:rsid w:val="009D14E3"/>
    <w:rsid w:val="009D280A"/>
    <w:rsid w:val="009D6CE5"/>
    <w:rsid w:val="009D7520"/>
    <w:rsid w:val="00A01667"/>
    <w:rsid w:val="00A1675B"/>
    <w:rsid w:val="00A2071C"/>
    <w:rsid w:val="00A2514F"/>
    <w:rsid w:val="00A32BEA"/>
    <w:rsid w:val="00A42444"/>
    <w:rsid w:val="00A47BE2"/>
    <w:rsid w:val="00A50557"/>
    <w:rsid w:val="00A53765"/>
    <w:rsid w:val="00A73D4F"/>
    <w:rsid w:val="00AA4B97"/>
    <w:rsid w:val="00AA4D41"/>
    <w:rsid w:val="00AA6375"/>
    <w:rsid w:val="00AB2B1D"/>
    <w:rsid w:val="00AC3AD9"/>
    <w:rsid w:val="00AD3F42"/>
    <w:rsid w:val="00AE1983"/>
    <w:rsid w:val="00AF23A9"/>
    <w:rsid w:val="00AF62A7"/>
    <w:rsid w:val="00AF66BF"/>
    <w:rsid w:val="00AF748F"/>
    <w:rsid w:val="00B1798F"/>
    <w:rsid w:val="00B27F1A"/>
    <w:rsid w:val="00B311F4"/>
    <w:rsid w:val="00B355BF"/>
    <w:rsid w:val="00B41DDC"/>
    <w:rsid w:val="00B4534A"/>
    <w:rsid w:val="00B4544A"/>
    <w:rsid w:val="00B50A4F"/>
    <w:rsid w:val="00B5122E"/>
    <w:rsid w:val="00B516BF"/>
    <w:rsid w:val="00B5749F"/>
    <w:rsid w:val="00B90DC7"/>
    <w:rsid w:val="00B91194"/>
    <w:rsid w:val="00BA645D"/>
    <w:rsid w:val="00BA6C6D"/>
    <w:rsid w:val="00BA6E42"/>
    <w:rsid w:val="00BA7E15"/>
    <w:rsid w:val="00BB5826"/>
    <w:rsid w:val="00BB7920"/>
    <w:rsid w:val="00BC6606"/>
    <w:rsid w:val="00BC79F5"/>
    <w:rsid w:val="00BC7ABA"/>
    <w:rsid w:val="00BE494F"/>
    <w:rsid w:val="00BF28D8"/>
    <w:rsid w:val="00BF4D40"/>
    <w:rsid w:val="00C1186F"/>
    <w:rsid w:val="00C237F0"/>
    <w:rsid w:val="00C27B50"/>
    <w:rsid w:val="00C36BB3"/>
    <w:rsid w:val="00C44289"/>
    <w:rsid w:val="00C53987"/>
    <w:rsid w:val="00C53D54"/>
    <w:rsid w:val="00C61ED2"/>
    <w:rsid w:val="00C6209B"/>
    <w:rsid w:val="00C63706"/>
    <w:rsid w:val="00C878F6"/>
    <w:rsid w:val="00C97749"/>
    <w:rsid w:val="00CB1F2A"/>
    <w:rsid w:val="00CC34AD"/>
    <w:rsid w:val="00CD32B6"/>
    <w:rsid w:val="00CD3B68"/>
    <w:rsid w:val="00CD44AF"/>
    <w:rsid w:val="00CD6F10"/>
    <w:rsid w:val="00CD721E"/>
    <w:rsid w:val="00CE0F9F"/>
    <w:rsid w:val="00CE308B"/>
    <w:rsid w:val="00CF1DBA"/>
    <w:rsid w:val="00CF278B"/>
    <w:rsid w:val="00CF5D66"/>
    <w:rsid w:val="00CF67FE"/>
    <w:rsid w:val="00CF7809"/>
    <w:rsid w:val="00D008F8"/>
    <w:rsid w:val="00D02D85"/>
    <w:rsid w:val="00D06DD5"/>
    <w:rsid w:val="00D319FB"/>
    <w:rsid w:val="00D407A6"/>
    <w:rsid w:val="00D51CE6"/>
    <w:rsid w:val="00D56556"/>
    <w:rsid w:val="00D56614"/>
    <w:rsid w:val="00D56EE2"/>
    <w:rsid w:val="00D63A9B"/>
    <w:rsid w:val="00D808D2"/>
    <w:rsid w:val="00D81E6F"/>
    <w:rsid w:val="00D83BFA"/>
    <w:rsid w:val="00D83C1C"/>
    <w:rsid w:val="00D9005D"/>
    <w:rsid w:val="00D93AB1"/>
    <w:rsid w:val="00D970AC"/>
    <w:rsid w:val="00DA00C9"/>
    <w:rsid w:val="00DA26C7"/>
    <w:rsid w:val="00DA5B9C"/>
    <w:rsid w:val="00DB36E2"/>
    <w:rsid w:val="00DB4D9A"/>
    <w:rsid w:val="00DC01C2"/>
    <w:rsid w:val="00DC3478"/>
    <w:rsid w:val="00DC3502"/>
    <w:rsid w:val="00DD423E"/>
    <w:rsid w:val="00DE4ADD"/>
    <w:rsid w:val="00DE6B08"/>
    <w:rsid w:val="00DF34D9"/>
    <w:rsid w:val="00DF3A64"/>
    <w:rsid w:val="00DF5918"/>
    <w:rsid w:val="00DF6BD2"/>
    <w:rsid w:val="00E05A6C"/>
    <w:rsid w:val="00E10B47"/>
    <w:rsid w:val="00E13568"/>
    <w:rsid w:val="00E14562"/>
    <w:rsid w:val="00E14EFB"/>
    <w:rsid w:val="00E1531E"/>
    <w:rsid w:val="00E36ED6"/>
    <w:rsid w:val="00E51481"/>
    <w:rsid w:val="00E601C1"/>
    <w:rsid w:val="00E61633"/>
    <w:rsid w:val="00E64293"/>
    <w:rsid w:val="00E654B9"/>
    <w:rsid w:val="00E71266"/>
    <w:rsid w:val="00E73B18"/>
    <w:rsid w:val="00E76F75"/>
    <w:rsid w:val="00E815F1"/>
    <w:rsid w:val="00E82142"/>
    <w:rsid w:val="00E83923"/>
    <w:rsid w:val="00E87B65"/>
    <w:rsid w:val="00E87D2D"/>
    <w:rsid w:val="00E96DC5"/>
    <w:rsid w:val="00EA0D2A"/>
    <w:rsid w:val="00EC1A1C"/>
    <w:rsid w:val="00EC7445"/>
    <w:rsid w:val="00ED16CC"/>
    <w:rsid w:val="00ED17CA"/>
    <w:rsid w:val="00ED4806"/>
    <w:rsid w:val="00EE1405"/>
    <w:rsid w:val="00EE42B7"/>
    <w:rsid w:val="00F036D8"/>
    <w:rsid w:val="00F06970"/>
    <w:rsid w:val="00F11001"/>
    <w:rsid w:val="00F128D6"/>
    <w:rsid w:val="00F12CDA"/>
    <w:rsid w:val="00F33063"/>
    <w:rsid w:val="00F34FC8"/>
    <w:rsid w:val="00F50EDC"/>
    <w:rsid w:val="00F555F4"/>
    <w:rsid w:val="00F556E2"/>
    <w:rsid w:val="00F56936"/>
    <w:rsid w:val="00F56C30"/>
    <w:rsid w:val="00F72DF3"/>
    <w:rsid w:val="00F77712"/>
    <w:rsid w:val="00F86A28"/>
    <w:rsid w:val="00F86A60"/>
    <w:rsid w:val="00F94E63"/>
    <w:rsid w:val="00FB6375"/>
    <w:rsid w:val="00FC1773"/>
    <w:rsid w:val="00FC24CB"/>
    <w:rsid w:val="00FC4BFC"/>
    <w:rsid w:val="00FD3583"/>
    <w:rsid w:val="00FD4FCA"/>
    <w:rsid w:val="00FD5817"/>
    <w:rsid w:val="00FD6FED"/>
    <w:rsid w:val="00FD7411"/>
    <w:rsid w:val="00FD77CF"/>
    <w:rsid w:val="00FE2599"/>
    <w:rsid w:val="00FE4AA8"/>
    <w:rsid w:val="00FE4CC7"/>
    <w:rsid w:val="00FF3AF4"/>
    <w:rsid w:val="00FF4A0E"/>
    <w:rsid w:val="00FF7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F9C6"/>
  <w15:docId w15:val="{17E4D553-674F-493E-9833-6DDAB9CB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ZCyrTimes New Roman" w:eastAsia="Calibri" w:hAnsi="AZCyrTimes New Roman"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798F"/>
    <w:rPr>
      <w:rFonts w:ascii="Calibri" w:hAnsi="Calibri" w:cs="Times New Roman"/>
      <w:lang w:val="en-US"/>
    </w:rPr>
  </w:style>
  <w:style w:type="paragraph" w:styleId="1">
    <w:name w:val="heading 1"/>
    <w:basedOn w:val="a"/>
    <w:link w:val="10"/>
    <w:qFormat/>
    <w:rsid w:val="00B1798F"/>
    <w:pPr>
      <w:spacing w:before="100" w:beforeAutospacing="1" w:after="100" w:afterAutospacing="1" w:line="240" w:lineRule="auto"/>
      <w:outlineLvl w:val="0"/>
    </w:pPr>
    <w:rPr>
      <w:rFonts w:ascii="Times New Roman" w:eastAsia="Times New Roman" w:hAnsi="Times New Roman"/>
      <w:b/>
      <w:bCs/>
      <w:kern w:val="36"/>
      <w:sz w:val="48"/>
      <w:szCs w:val="48"/>
      <w:lang w:val="ru-RU" w:eastAsia="ru-RU"/>
    </w:rPr>
  </w:style>
  <w:style w:type="paragraph" w:styleId="2">
    <w:name w:val="heading 2"/>
    <w:basedOn w:val="a"/>
    <w:next w:val="a"/>
    <w:link w:val="20"/>
    <w:autoRedefine/>
    <w:qFormat/>
    <w:rsid w:val="00ED4806"/>
    <w:pPr>
      <w:keepNext/>
      <w:spacing w:before="240" w:after="60" w:line="240" w:lineRule="auto"/>
      <w:jc w:val="center"/>
      <w:outlineLvl w:val="1"/>
    </w:pPr>
    <w:rPr>
      <w:rFonts w:ascii="A3 Times AzLat" w:eastAsia="SimSun" w:hAnsi="A3 Times AzLat" w:cs="Arial"/>
      <w:b/>
      <w:bCs/>
      <w:iCs/>
      <w:noProof/>
      <w:sz w:val="24"/>
      <w:szCs w:val="28"/>
      <w:lang w:val="ru-RU" w:eastAsia="zh-CN"/>
    </w:rPr>
  </w:style>
  <w:style w:type="paragraph" w:styleId="3">
    <w:name w:val="heading 3"/>
    <w:basedOn w:val="a"/>
    <w:next w:val="a"/>
    <w:link w:val="30"/>
    <w:qFormat/>
    <w:rsid w:val="00BC79F5"/>
    <w:pPr>
      <w:keepNext/>
      <w:spacing w:after="0" w:line="240" w:lineRule="auto"/>
      <w:outlineLvl w:val="2"/>
    </w:pPr>
    <w:rPr>
      <w:rFonts w:ascii="A3 Arial AzLat" w:eastAsia="Times New Roman" w:hAnsi="A3 Arial AzLat"/>
      <w:sz w:val="28"/>
      <w:szCs w:val="24"/>
      <w:lang w:val="ru-RU" w:eastAsia="ru-RU"/>
    </w:rPr>
  </w:style>
  <w:style w:type="paragraph" w:styleId="4">
    <w:name w:val="heading 4"/>
    <w:basedOn w:val="a"/>
    <w:next w:val="a"/>
    <w:link w:val="40"/>
    <w:qFormat/>
    <w:rsid w:val="00BC79F5"/>
    <w:pPr>
      <w:keepNext/>
      <w:spacing w:after="0" w:line="360" w:lineRule="auto"/>
      <w:ind w:left="2832" w:firstLine="708"/>
      <w:outlineLvl w:val="3"/>
    </w:pPr>
    <w:rPr>
      <w:rFonts w:ascii="Times Latin" w:eastAsia="Times New Roman" w:hAnsi="Times Latin"/>
      <w:sz w:val="32"/>
      <w:szCs w:val="24"/>
      <w:lang w:val="ru-RU" w:eastAsia="ru-RU"/>
    </w:rPr>
  </w:style>
  <w:style w:type="paragraph" w:styleId="5">
    <w:name w:val="heading 5"/>
    <w:basedOn w:val="a"/>
    <w:next w:val="a"/>
    <w:link w:val="50"/>
    <w:uiPriority w:val="9"/>
    <w:qFormat/>
    <w:rsid w:val="00BC79F5"/>
    <w:pPr>
      <w:keepNext/>
      <w:spacing w:after="0" w:line="360" w:lineRule="auto"/>
      <w:ind w:firstLine="720"/>
      <w:outlineLvl w:val="4"/>
    </w:pPr>
    <w:rPr>
      <w:rFonts w:ascii="A3 Arial AzLat" w:eastAsia="Times New Roman" w:hAnsi="A3 Arial AzLat"/>
      <w:sz w:val="28"/>
      <w:szCs w:val="24"/>
      <w:u w:val="single"/>
      <w:lang w:val="ru-RU" w:eastAsia="ru-RU"/>
    </w:rPr>
  </w:style>
  <w:style w:type="paragraph" w:styleId="6">
    <w:name w:val="heading 6"/>
    <w:basedOn w:val="a"/>
    <w:next w:val="a"/>
    <w:link w:val="60"/>
    <w:unhideWhenUsed/>
    <w:qFormat/>
    <w:rsid w:val="00BC79F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qFormat/>
    <w:rsid w:val="00BC79F5"/>
    <w:pPr>
      <w:keepNext/>
      <w:spacing w:after="0" w:line="360" w:lineRule="auto"/>
      <w:ind w:firstLine="360"/>
      <w:jc w:val="both"/>
      <w:outlineLvl w:val="6"/>
    </w:pPr>
    <w:rPr>
      <w:rFonts w:ascii="A3 Arial AzLat" w:eastAsia="MS Mincho" w:hAnsi="A3 Arial AzLat"/>
      <w:position w:val="6"/>
      <w:sz w:val="28"/>
      <w:szCs w:val="24"/>
      <w:lang w:val="ru-RU" w:eastAsia="ru-RU"/>
    </w:rPr>
  </w:style>
  <w:style w:type="paragraph" w:styleId="8">
    <w:name w:val="heading 8"/>
    <w:basedOn w:val="a"/>
    <w:next w:val="a"/>
    <w:link w:val="80"/>
    <w:uiPriority w:val="9"/>
    <w:qFormat/>
    <w:rsid w:val="00BC79F5"/>
    <w:pPr>
      <w:keepNext/>
      <w:spacing w:after="0" w:line="240" w:lineRule="auto"/>
      <w:ind w:left="1860" w:firstLine="300"/>
      <w:outlineLvl w:val="7"/>
    </w:pPr>
    <w:rPr>
      <w:rFonts w:ascii="Az Arial" w:eastAsia="MS Mincho" w:hAnsi="Az Arial"/>
      <w:sz w:val="36"/>
      <w:szCs w:val="24"/>
      <w:lang w:val="fr-FR"/>
    </w:rPr>
  </w:style>
  <w:style w:type="paragraph" w:styleId="9">
    <w:name w:val="heading 9"/>
    <w:basedOn w:val="a"/>
    <w:next w:val="a"/>
    <w:link w:val="90"/>
    <w:uiPriority w:val="9"/>
    <w:qFormat/>
    <w:rsid w:val="00BC79F5"/>
    <w:pPr>
      <w:keepNext/>
      <w:spacing w:after="0" w:line="240" w:lineRule="auto"/>
      <w:ind w:left="360"/>
      <w:outlineLvl w:val="8"/>
    </w:pPr>
    <w:rPr>
      <w:rFonts w:ascii="Times Latin" w:eastAsia="MS Mincho" w:hAnsi="Times Latin"/>
      <w:sz w:val="32"/>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798F"/>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B1798F"/>
    <w:rPr>
      <w:b/>
      <w:bCs/>
    </w:rPr>
  </w:style>
  <w:style w:type="paragraph" w:styleId="a4">
    <w:name w:val="List Paragraph"/>
    <w:basedOn w:val="a"/>
    <w:uiPriority w:val="34"/>
    <w:qFormat/>
    <w:rsid w:val="00B1798F"/>
    <w:pPr>
      <w:ind w:left="720"/>
      <w:contextualSpacing/>
    </w:pPr>
  </w:style>
  <w:style w:type="paragraph" w:styleId="a5">
    <w:name w:val="Normal (Web)"/>
    <w:basedOn w:val="a"/>
    <w:uiPriority w:val="99"/>
    <w:unhideWhenUsed/>
    <w:rsid w:val="00413284"/>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6">
    <w:name w:val="Balloon Text"/>
    <w:basedOn w:val="a"/>
    <w:link w:val="a7"/>
    <w:uiPriority w:val="99"/>
    <w:semiHidden/>
    <w:unhideWhenUsed/>
    <w:rsid w:val="0041328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3284"/>
    <w:rPr>
      <w:rFonts w:ascii="Tahoma" w:hAnsi="Tahoma" w:cs="Tahoma"/>
      <w:sz w:val="16"/>
      <w:szCs w:val="16"/>
      <w:lang w:val="en-US"/>
    </w:rPr>
  </w:style>
  <w:style w:type="character" w:customStyle="1" w:styleId="20">
    <w:name w:val="Заголовок 2 Знак"/>
    <w:basedOn w:val="a0"/>
    <w:link w:val="2"/>
    <w:rsid w:val="00ED4806"/>
    <w:rPr>
      <w:rFonts w:ascii="A3 Times AzLat" w:eastAsia="SimSun" w:hAnsi="A3 Times AzLat" w:cs="Arial"/>
      <w:b/>
      <w:bCs/>
      <w:iCs/>
      <w:noProof/>
      <w:sz w:val="24"/>
      <w:szCs w:val="28"/>
      <w:lang w:eastAsia="zh-CN"/>
    </w:rPr>
  </w:style>
  <w:style w:type="paragraph" w:styleId="a8">
    <w:name w:val="footnote text"/>
    <w:basedOn w:val="a"/>
    <w:link w:val="a9"/>
    <w:uiPriority w:val="99"/>
    <w:rsid w:val="00ED4806"/>
    <w:pPr>
      <w:spacing w:after="0" w:line="240" w:lineRule="auto"/>
    </w:pPr>
    <w:rPr>
      <w:rFonts w:ascii="Times New Roman" w:eastAsia="SimSun" w:hAnsi="Times New Roman"/>
      <w:sz w:val="20"/>
      <w:szCs w:val="20"/>
      <w:lang w:val="ru-RU" w:eastAsia="zh-CN"/>
    </w:rPr>
  </w:style>
  <w:style w:type="character" w:customStyle="1" w:styleId="a9">
    <w:name w:val="Текст сноски Знак"/>
    <w:basedOn w:val="a0"/>
    <w:link w:val="a8"/>
    <w:uiPriority w:val="99"/>
    <w:rsid w:val="00ED4806"/>
    <w:rPr>
      <w:rFonts w:ascii="Times New Roman" w:eastAsia="SimSun" w:hAnsi="Times New Roman" w:cs="Times New Roman"/>
      <w:sz w:val="20"/>
      <w:szCs w:val="20"/>
      <w:lang w:eastAsia="zh-CN"/>
    </w:rPr>
  </w:style>
  <w:style w:type="character" w:styleId="aa">
    <w:name w:val="footnote reference"/>
    <w:uiPriority w:val="99"/>
    <w:semiHidden/>
    <w:rsid w:val="00ED4806"/>
    <w:rPr>
      <w:vertAlign w:val="superscript"/>
    </w:rPr>
  </w:style>
  <w:style w:type="paragraph" w:styleId="ab">
    <w:name w:val="Document Map"/>
    <w:basedOn w:val="a"/>
    <w:link w:val="ac"/>
    <w:uiPriority w:val="99"/>
    <w:semiHidden/>
    <w:rsid w:val="00ED4806"/>
    <w:pPr>
      <w:shd w:val="clear" w:color="auto" w:fill="000080"/>
      <w:spacing w:after="0" w:line="240" w:lineRule="auto"/>
    </w:pPr>
    <w:rPr>
      <w:rFonts w:ascii="Tahoma" w:eastAsia="SimSun" w:hAnsi="Tahoma" w:cs="SimSun"/>
      <w:sz w:val="24"/>
      <w:szCs w:val="24"/>
      <w:lang w:val="ru-RU" w:eastAsia="zh-CN"/>
    </w:rPr>
  </w:style>
  <w:style w:type="character" w:customStyle="1" w:styleId="ac">
    <w:name w:val="Схема документа Знак"/>
    <w:basedOn w:val="a0"/>
    <w:link w:val="ab"/>
    <w:uiPriority w:val="99"/>
    <w:semiHidden/>
    <w:rsid w:val="00ED4806"/>
    <w:rPr>
      <w:rFonts w:ascii="Tahoma" w:eastAsia="SimSun" w:hAnsi="Tahoma" w:cs="SimSun"/>
      <w:sz w:val="24"/>
      <w:szCs w:val="24"/>
      <w:shd w:val="clear" w:color="auto" w:fill="000080"/>
      <w:lang w:eastAsia="zh-CN"/>
    </w:rPr>
  </w:style>
  <w:style w:type="paragraph" w:styleId="ad">
    <w:name w:val="footer"/>
    <w:basedOn w:val="a"/>
    <w:link w:val="ae"/>
    <w:rsid w:val="00ED4806"/>
    <w:pPr>
      <w:tabs>
        <w:tab w:val="center" w:pos="4677"/>
        <w:tab w:val="right" w:pos="9355"/>
      </w:tabs>
      <w:spacing w:after="0" w:line="240" w:lineRule="auto"/>
    </w:pPr>
    <w:rPr>
      <w:rFonts w:ascii="Times New Roman" w:eastAsia="SimSun" w:hAnsi="Times New Roman"/>
      <w:sz w:val="24"/>
      <w:szCs w:val="24"/>
      <w:lang w:val="ru-RU" w:eastAsia="zh-CN"/>
    </w:rPr>
  </w:style>
  <w:style w:type="character" w:customStyle="1" w:styleId="ae">
    <w:name w:val="Нижний колонтитул Знак"/>
    <w:basedOn w:val="a0"/>
    <w:link w:val="ad"/>
    <w:uiPriority w:val="99"/>
    <w:rsid w:val="00ED4806"/>
    <w:rPr>
      <w:rFonts w:ascii="Times New Roman" w:eastAsia="SimSun" w:hAnsi="Times New Roman" w:cs="Times New Roman"/>
      <w:sz w:val="24"/>
      <w:szCs w:val="24"/>
      <w:lang w:eastAsia="zh-CN"/>
    </w:rPr>
  </w:style>
  <w:style w:type="character" w:styleId="af">
    <w:name w:val="page number"/>
    <w:basedOn w:val="a0"/>
    <w:rsid w:val="00ED4806"/>
  </w:style>
  <w:style w:type="paragraph" w:styleId="11">
    <w:name w:val="toc 1"/>
    <w:basedOn w:val="a"/>
    <w:next w:val="a"/>
    <w:autoRedefine/>
    <w:semiHidden/>
    <w:rsid w:val="00ED4806"/>
    <w:pPr>
      <w:spacing w:after="0" w:line="240" w:lineRule="auto"/>
    </w:pPr>
    <w:rPr>
      <w:rFonts w:ascii="Times New Roman" w:eastAsia="SimSun" w:hAnsi="Times New Roman"/>
      <w:sz w:val="24"/>
      <w:szCs w:val="24"/>
      <w:lang w:val="ru-RU" w:eastAsia="zh-CN"/>
    </w:rPr>
  </w:style>
  <w:style w:type="paragraph" w:styleId="21">
    <w:name w:val="toc 2"/>
    <w:basedOn w:val="a"/>
    <w:next w:val="a"/>
    <w:autoRedefine/>
    <w:semiHidden/>
    <w:rsid w:val="00ED4806"/>
    <w:pPr>
      <w:tabs>
        <w:tab w:val="right" w:leader="dot" w:pos="9629"/>
      </w:tabs>
      <w:spacing w:after="0" w:line="360" w:lineRule="auto"/>
    </w:pPr>
    <w:rPr>
      <w:rFonts w:ascii="A3 Times AzLat" w:eastAsia="SimSun" w:hAnsi="A3 Times AzLat"/>
      <w:b/>
      <w:noProof/>
      <w:sz w:val="28"/>
      <w:szCs w:val="28"/>
      <w:lang w:val="ru-RU" w:eastAsia="zh-CN"/>
    </w:rPr>
  </w:style>
  <w:style w:type="paragraph" w:styleId="af0">
    <w:name w:val="header"/>
    <w:basedOn w:val="a"/>
    <w:link w:val="af1"/>
    <w:uiPriority w:val="99"/>
    <w:rsid w:val="00ED4806"/>
    <w:pPr>
      <w:tabs>
        <w:tab w:val="center" w:pos="4677"/>
        <w:tab w:val="right" w:pos="9355"/>
      </w:tabs>
      <w:spacing w:after="0" w:line="240" w:lineRule="auto"/>
    </w:pPr>
    <w:rPr>
      <w:rFonts w:ascii="Times New Roman" w:eastAsia="SimSun" w:hAnsi="Times New Roman"/>
      <w:sz w:val="24"/>
      <w:szCs w:val="24"/>
      <w:lang w:val="ru-RU" w:eastAsia="zh-CN"/>
    </w:rPr>
  </w:style>
  <w:style w:type="character" w:customStyle="1" w:styleId="af1">
    <w:name w:val="Верхний колонтитул Знак"/>
    <w:basedOn w:val="a0"/>
    <w:link w:val="af0"/>
    <w:uiPriority w:val="99"/>
    <w:rsid w:val="00ED4806"/>
    <w:rPr>
      <w:rFonts w:ascii="Times New Roman" w:eastAsia="SimSun" w:hAnsi="Times New Roman" w:cs="Times New Roman"/>
      <w:sz w:val="24"/>
      <w:szCs w:val="24"/>
      <w:lang w:eastAsia="zh-CN"/>
    </w:rPr>
  </w:style>
  <w:style w:type="paragraph" w:styleId="af2">
    <w:name w:val="Body Text"/>
    <w:basedOn w:val="a"/>
    <w:link w:val="af3"/>
    <w:unhideWhenUsed/>
    <w:rsid w:val="002F36D4"/>
    <w:pPr>
      <w:spacing w:after="0" w:line="360" w:lineRule="auto"/>
    </w:pPr>
    <w:rPr>
      <w:rFonts w:ascii="Times Latin" w:eastAsia="MS Mincho" w:hAnsi="Times Latin"/>
      <w:sz w:val="28"/>
      <w:szCs w:val="24"/>
      <w:lang w:val="ru-RU" w:eastAsia="ru-RU"/>
    </w:rPr>
  </w:style>
  <w:style w:type="character" w:customStyle="1" w:styleId="af3">
    <w:name w:val="Основной текст Знак"/>
    <w:basedOn w:val="a0"/>
    <w:link w:val="af2"/>
    <w:uiPriority w:val="99"/>
    <w:rsid w:val="002F36D4"/>
    <w:rPr>
      <w:rFonts w:ascii="Times Latin" w:eastAsia="MS Mincho" w:hAnsi="Times Latin" w:cs="Times New Roman"/>
      <w:sz w:val="28"/>
      <w:szCs w:val="24"/>
      <w:lang w:eastAsia="ru-RU"/>
    </w:rPr>
  </w:style>
  <w:style w:type="character" w:customStyle="1" w:styleId="60">
    <w:name w:val="Заголовок 6 Знак"/>
    <w:basedOn w:val="a0"/>
    <w:link w:val="6"/>
    <w:uiPriority w:val="9"/>
    <w:semiHidden/>
    <w:rsid w:val="00BC79F5"/>
    <w:rPr>
      <w:rFonts w:asciiTheme="majorHAnsi" w:eastAsiaTheme="majorEastAsia" w:hAnsiTheme="majorHAnsi" w:cstheme="majorBidi"/>
      <w:i/>
      <w:iCs/>
      <w:color w:val="243F60" w:themeColor="accent1" w:themeShade="7F"/>
      <w:lang w:val="en-US"/>
    </w:rPr>
  </w:style>
  <w:style w:type="character" w:customStyle="1" w:styleId="30">
    <w:name w:val="Заголовок 3 Знак"/>
    <w:basedOn w:val="a0"/>
    <w:link w:val="3"/>
    <w:rsid w:val="00BC79F5"/>
    <w:rPr>
      <w:rFonts w:ascii="A3 Arial AzLat" w:eastAsia="Times New Roman" w:hAnsi="A3 Arial AzLat" w:cs="Times New Roman"/>
      <w:sz w:val="28"/>
      <w:szCs w:val="24"/>
      <w:lang w:eastAsia="ru-RU"/>
    </w:rPr>
  </w:style>
  <w:style w:type="character" w:customStyle="1" w:styleId="40">
    <w:name w:val="Заголовок 4 Знак"/>
    <w:basedOn w:val="a0"/>
    <w:link w:val="4"/>
    <w:rsid w:val="00BC79F5"/>
    <w:rPr>
      <w:rFonts w:ascii="Times Latin" w:eastAsia="Times New Roman" w:hAnsi="Times Latin" w:cs="Times New Roman"/>
      <w:sz w:val="32"/>
      <w:szCs w:val="24"/>
      <w:lang w:eastAsia="ru-RU"/>
    </w:rPr>
  </w:style>
  <w:style w:type="character" w:customStyle="1" w:styleId="50">
    <w:name w:val="Заголовок 5 Знак"/>
    <w:basedOn w:val="a0"/>
    <w:link w:val="5"/>
    <w:uiPriority w:val="9"/>
    <w:rsid w:val="00BC79F5"/>
    <w:rPr>
      <w:rFonts w:ascii="A3 Arial AzLat" w:eastAsia="Times New Roman" w:hAnsi="A3 Arial AzLat" w:cs="Times New Roman"/>
      <w:sz w:val="28"/>
      <w:szCs w:val="24"/>
      <w:u w:val="single"/>
      <w:lang w:eastAsia="ru-RU"/>
    </w:rPr>
  </w:style>
  <w:style w:type="character" w:customStyle="1" w:styleId="70">
    <w:name w:val="Заголовок 7 Знак"/>
    <w:basedOn w:val="a0"/>
    <w:link w:val="7"/>
    <w:uiPriority w:val="9"/>
    <w:rsid w:val="00BC79F5"/>
    <w:rPr>
      <w:rFonts w:ascii="A3 Arial AzLat" w:eastAsia="MS Mincho" w:hAnsi="A3 Arial AzLat" w:cs="Times New Roman"/>
      <w:position w:val="6"/>
      <w:sz w:val="28"/>
      <w:szCs w:val="24"/>
      <w:lang w:eastAsia="ru-RU"/>
    </w:rPr>
  </w:style>
  <w:style w:type="character" w:customStyle="1" w:styleId="80">
    <w:name w:val="Заголовок 8 Знак"/>
    <w:basedOn w:val="a0"/>
    <w:link w:val="8"/>
    <w:uiPriority w:val="9"/>
    <w:rsid w:val="00BC79F5"/>
    <w:rPr>
      <w:rFonts w:ascii="Az Arial" w:eastAsia="MS Mincho" w:hAnsi="Az Arial" w:cs="Times New Roman"/>
      <w:sz w:val="36"/>
      <w:szCs w:val="24"/>
      <w:lang w:val="fr-FR"/>
    </w:rPr>
  </w:style>
  <w:style w:type="character" w:customStyle="1" w:styleId="90">
    <w:name w:val="Заголовок 9 Знак"/>
    <w:basedOn w:val="a0"/>
    <w:link w:val="9"/>
    <w:uiPriority w:val="9"/>
    <w:rsid w:val="00BC79F5"/>
    <w:rPr>
      <w:rFonts w:ascii="Times Latin" w:eastAsia="MS Mincho" w:hAnsi="Times Latin" w:cs="Times New Roman"/>
      <w:sz w:val="32"/>
      <w:szCs w:val="24"/>
      <w:lang w:eastAsia="ru-RU"/>
    </w:rPr>
  </w:style>
  <w:style w:type="character" w:styleId="af4">
    <w:name w:val="Hyperlink"/>
    <w:basedOn w:val="a0"/>
    <w:unhideWhenUsed/>
    <w:rsid w:val="00BC79F5"/>
    <w:rPr>
      <w:rFonts w:cs="Times New Roman"/>
      <w:color w:val="0000FF"/>
      <w:u w:val="single"/>
    </w:rPr>
  </w:style>
  <w:style w:type="character" w:styleId="af5">
    <w:name w:val="FollowedHyperlink"/>
    <w:basedOn w:val="a0"/>
    <w:semiHidden/>
    <w:unhideWhenUsed/>
    <w:rsid w:val="00BC79F5"/>
    <w:rPr>
      <w:rFonts w:cs="Times New Roman"/>
      <w:color w:val="800080"/>
      <w:u w:val="single"/>
    </w:rPr>
  </w:style>
  <w:style w:type="paragraph" w:styleId="af6">
    <w:name w:val="endnote text"/>
    <w:basedOn w:val="a"/>
    <w:link w:val="af7"/>
    <w:uiPriority w:val="99"/>
    <w:semiHidden/>
    <w:unhideWhenUsed/>
    <w:rsid w:val="00BC79F5"/>
    <w:pPr>
      <w:spacing w:after="0" w:line="240" w:lineRule="auto"/>
    </w:pPr>
    <w:rPr>
      <w:rFonts w:ascii="Times New Roman" w:eastAsia="MS Mincho" w:hAnsi="Times New Roman"/>
      <w:sz w:val="20"/>
      <w:szCs w:val="20"/>
      <w:lang w:val="ru-RU" w:eastAsia="ru-RU"/>
    </w:rPr>
  </w:style>
  <w:style w:type="character" w:customStyle="1" w:styleId="af7">
    <w:name w:val="Текст концевой сноски Знак"/>
    <w:basedOn w:val="a0"/>
    <w:link w:val="af6"/>
    <w:uiPriority w:val="99"/>
    <w:semiHidden/>
    <w:rsid w:val="00BC79F5"/>
    <w:rPr>
      <w:rFonts w:ascii="Times New Roman" w:eastAsia="MS Mincho" w:hAnsi="Times New Roman" w:cs="Times New Roman"/>
      <w:sz w:val="20"/>
      <w:szCs w:val="20"/>
      <w:lang w:eastAsia="ru-RU"/>
    </w:rPr>
  </w:style>
  <w:style w:type="paragraph" w:styleId="af8">
    <w:name w:val="Body Text Indent"/>
    <w:basedOn w:val="a"/>
    <w:link w:val="af9"/>
    <w:unhideWhenUsed/>
    <w:rsid w:val="00BC79F5"/>
    <w:pPr>
      <w:spacing w:after="0" w:line="360" w:lineRule="auto"/>
      <w:ind w:firstLine="708"/>
      <w:jc w:val="both"/>
    </w:pPr>
    <w:rPr>
      <w:rFonts w:ascii="A3 Arial AzLat" w:eastAsia="MS Mincho" w:hAnsi="A3 Arial AzLat"/>
      <w:sz w:val="24"/>
      <w:szCs w:val="24"/>
      <w:lang w:val="ru-RU" w:eastAsia="ru-RU"/>
    </w:rPr>
  </w:style>
  <w:style w:type="character" w:customStyle="1" w:styleId="af9">
    <w:name w:val="Основной текст с отступом Знак"/>
    <w:basedOn w:val="a0"/>
    <w:link w:val="af8"/>
    <w:rsid w:val="00BC79F5"/>
    <w:rPr>
      <w:rFonts w:ascii="A3 Arial AzLat" w:eastAsia="MS Mincho" w:hAnsi="A3 Arial AzLat" w:cs="Times New Roman"/>
      <w:sz w:val="24"/>
      <w:szCs w:val="24"/>
      <w:lang w:eastAsia="ru-RU"/>
    </w:rPr>
  </w:style>
  <w:style w:type="paragraph" w:styleId="22">
    <w:name w:val="Body Text 2"/>
    <w:basedOn w:val="a"/>
    <w:link w:val="23"/>
    <w:semiHidden/>
    <w:unhideWhenUsed/>
    <w:rsid w:val="00BC79F5"/>
    <w:pPr>
      <w:spacing w:after="0" w:line="360" w:lineRule="auto"/>
    </w:pPr>
    <w:rPr>
      <w:rFonts w:ascii="Times Latin" w:eastAsia="MS Mincho" w:hAnsi="Times Latin"/>
      <w:sz w:val="28"/>
      <w:szCs w:val="24"/>
      <w:lang w:val="ru-RU" w:eastAsia="ru-RU"/>
    </w:rPr>
  </w:style>
  <w:style w:type="character" w:customStyle="1" w:styleId="23">
    <w:name w:val="Основной текст 2 Знак"/>
    <w:basedOn w:val="a0"/>
    <w:link w:val="22"/>
    <w:semiHidden/>
    <w:rsid w:val="00BC79F5"/>
    <w:rPr>
      <w:rFonts w:ascii="Times Latin" w:eastAsia="MS Mincho" w:hAnsi="Times Latin" w:cs="Times New Roman"/>
      <w:sz w:val="28"/>
      <w:szCs w:val="24"/>
      <w:lang w:eastAsia="ru-RU"/>
    </w:rPr>
  </w:style>
  <w:style w:type="paragraph" w:styleId="31">
    <w:name w:val="Body Text 3"/>
    <w:basedOn w:val="a"/>
    <w:link w:val="32"/>
    <w:uiPriority w:val="99"/>
    <w:semiHidden/>
    <w:unhideWhenUsed/>
    <w:rsid w:val="00BC79F5"/>
    <w:pPr>
      <w:spacing w:after="0" w:line="360" w:lineRule="auto"/>
      <w:jc w:val="both"/>
    </w:pPr>
    <w:rPr>
      <w:rFonts w:ascii="Times Latin" w:eastAsia="MS Mincho" w:hAnsi="Times Latin"/>
      <w:sz w:val="28"/>
      <w:szCs w:val="24"/>
      <w:lang w:val="ru-RU" w:eastAsia="ru-RU"/>
    </w:rPr>
  </w:style>
  <w:style w:type="character" w:customStyle="1" w:styleId="32">
    <w:name w:val="Основной текст 3 Знак"/>
    <w:basedOn w:val="a0"/>
    <w:link w:val="31"/>
    <w:uiPriority w:val="99"/>
    <w:semiHidden/>
    <w:rsid w:val="00BC79F5"/>
    <w:rPr>
      <w:rFonts w:ascii="Times Latin" w:eastAsia="MS Mincho" w:hAnsi="Times Latin" w:cs="Times New Roman"/>
      <w:sz w:val="28"/>
      <w:szCs w:val="24"/>
      <w:lang w:eastAsia="ru-RU"/>
    </w:rPr>
  </w:style>
  <w:style w:type="paragraph" w:styleId="24">
    <w:name w:val="Body Text Indent 2"/>
    <w:basedOn w:val="a"/>
    <w:link w:val="25"/>
    <w:unhideWhenUsed/>
    <w:rsid w:val="00BC79F5"/>
    <w:pPr>
      <w:spacing w:after="0" w:line="360" w:lineRule="auto"/>
      <w:ind w:firstLine="708"/>
    </w:pPr>
    <w:rPr>
      <w:rFonts w:ascii="A3 Arial AzLat" w:eastAsia="MS Mincho" w:hAnsi="A3 Arial AzLat"/>
      <w:sz w:val="28"/>
      <w:szCs w:val="24"/>
      <w:lang w:val="ru-RU" w:eastAsia="ru-RU"/>
    </w:rPr>
  </w:style>
  <w:style w:type="character" w:customStyle="1" w:styleId="25">
    <w:name w:val="Основной текст с отступом 2 Знак"/>
    <w:basedOn w:val="a0"/>
    <w:link w:val="24"/>
    <w:rsid w:val="00BC79F5"/>
    <w:rPr>
      <w:rFonts w:ascii="A3 Arial AzLat" w:eastAsia="MS Mincho" w:hAnsi="A3 Arial AzLat" w:cs="Times New Roman"/>
      <w:sz w:val="28"/>
      <w:szCs w:val="24"/>
      <w:lang w:eastAsia="ru-RU"/>
    </w:rPr>
  </w:style>
  <w:style w:type="paragraph" w:styleId="33">
    <w:name w:val="Body Text Indent 3"/>
    <w:basedOn w:val="a"/>
    <w:link w:val="34"/>
    <w:semiHidden/>
    <w:unhideWhenUsed/>
    <w:rsid w:val="00BC79F5"/>
    <w:pPr>
      <w:spacing w:after="0" w:line="240" w:lineRule="auto"/>
      <w:ind w:firstLine="708"/>
    </w:pPr>
    <w:rPr>
      <w:rFonts w:ascii="A3 Arial AzLat" w:eastAsia="MS Mincho" w:hAnsi="A3 Arial AzLat"/>
      <w:sz w:val="28"/>
      <w:szCs w:val="24"/>
      <w:u w:val="single"/>
      <w:lang w:val="ru-RU" w:eastAsia="ru-RU"/>
    </w:rPr>
  </w:style>
  <w:style w:type="character" w:customStyle="1" w:styleId="34">
    <w:name w:val="Основной текст с отступом 3 Знак"/>
    <w:basedOn w:val="a0"/>
    <w:link w:val="33"/>
    <w:semiHidden/>
    <w:rsid w:val="00BC79F5"/>
    <w:rPr>
      <w:rFonts w:ascii="A3 Arial AzLat" w:eastAsia="MS Mincho" w:hAnsi="A3 Arial AzLat" w:cs="Times New Roman"/>
      <w:sz w:val="28"/>
      <w:szCs w:val="24"/>
      <w:u w:val="single"/>
      <w:lang w:eastAsia="ru-RU"/>
    </w:rPr>
  </w:style>
  <w:style w:type="paragraph" w:styleId="afa">
    <w:name w:val="Plain Text"/>
    <w:basedOn w:val="a"/>
    <w:link w:val="afb"/>
    <w:semiHidden/>
    <w:unhideWhenUsed/>
    <w:rsid w:val="00BC79F5"/>
    <w:pPr>
      <w:spacing w:after="0" w:line="240" w:lineRule="auto"/>
    </w:pPr>
    <w:rPr>
      <w:rFonts w:ascii="Courier New" w:eastAsia="Times New Roman" w:hAnsi="Courier New" w:cs="Courier New"/>
      <w:caps/>
      <w:sz w:val="20"/>
      <w:szCs w:val="20"/>
      <w:lang w:val="fr-FR"/>
    </w:rPr>
  </w:style>
  <w:style w:type="character" w:customStyle="1" w:styleId="afb">
    <w:name w:val="Текст Знак"/>
    <w:basedOn w:val="a0"/>
    <w:link w:val="afa"/>
    <w:semiHidden/>
    <w:rsid w:val="00BC79F5"/>
    <w:rPr>
      <w:rFonts w:ascii="Courier New" w:eastAsia="Times New Roman" w:hAnsi="Courier New" w:cs="Courier New"/>
      <w:caps/>
      <w:sz w:val="20"/>
      <w:szCs w:val="20"/>
      <w:lang w:val="fr-FR"/>
    </w:rPr>
  </w:style>
  <w:style w:type="paragraph" w:customStyle="1" w:styleId="12">
    <w:name w:val="Абзац списка1"/>
    <w:basedOn w:val="a"/>
    <w:qFormat/>
    <w:rsid w:val="00BC79F5"/>
    <w:pPr>
      <w:ind w:left="720"/>
      <w:contextualSpacing/>
    </w:pPr>
    <w:rPr>
      <w:rFonts w:eastAsia="Times New Roman"/>
      <w:lang w:val="ru-RU"/>
    </w:rPr>
  </w:style>
  <w:style w:type="character" w:styleId="afc">
    <w:name w:val="endnote reference"/>
    <w:basedOn w:val="a0"/>
    <w:uiPriority w:val="99"/>
    <w:semiHidden/>
    <w:unhideWhenUsed/>
    <w:rsid w:val="00BC79F5"/>
    <w:rPr>
      <w:rFonts w:cs="Times New Roman"/>
      <w:vertAlign w:val="superscript"/>
    </w:rPr>
  </w:style>
  <w:style w:type="character" w:customStyle="1" w:styleId="apple-converted-space">
    <w:name w:val="apple-converted-space"/>
    <w:basedOn w:val="a0"/>
    <w:rsid w:val="00BC79F5"/>
    <w:rPr>
      <w:rFonts w:cs="Times New Roman"/>
    </w:rPr>
  </w:style>
  <w:style w:type="table" w:styleId="afd">
    <w:name w:val="Table Grid"/>
    <w:basedOn w:val="a1"/>
    <w:uiPriority w:val="59"/>
    <w:rsid w:val="00BC79F5"/>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BC79F5"/>
    <w:rPr>
      <w:i/>
      <w:iCs/>
    </w:rPr>
  </w:style>
  <w:style w:type="paragraph" w:customStyle="1" w:styleId="26">
    <w:name w:val="Абзац списка2"/>
    <w:basedOn w:val="a"/>
    <w:rsid w:val="00BC79F5"/>
    <w:pPr>
      <w:ind w:left="720"/>
      <w:contextualSpacing/>
    </w:pPr>
    <w:rPr>
      <w:rFonts w:eastAsia="Times New Roman"/>
      <w:lang w:val="ru-RU"/>
    </w:rPr>
  </w:style>
  <w:style w:type="paragraph" w:styleId="HTML">
    <w:name w:val="HTML Preformatted"/>
    <w:basedOn w:val="a"/>
    <w:link w:val="HTML0"/>
    <w:uiPriority w:val="99"/>
    <w:unhideWhenUsed/>
    <w:rsid w:val="00FD7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FD77CF"/>
    <w:rPr>
      <w:rFonts w:ascii="Courier New" w:eastAsia="Times New Roman" w:hAnsi="Courier New" w:cs="Courier New"/>
      <w:sz w:val="20"/>
      <w:szCs w:val="20"/>
      <w:lang w:eastAsia="ru-RU"/>
    </w:rPr>
  </w:style>
  <w:style w:type="paragraph" w:customStyle="1" w:styleId="Default">
    <w:name w:val="Default"/>
    <w:rsid w:val="008403F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41378">
      <w:bodyDiv w:val="1"/>
      <w:marLeft w:val="0"/>
      <w:marRight w:val="0"/>
      <w:marTop w:val="0"/>
      <w:marBottom w:val="0"/>
      <w:divBdr>
        <w:top w:val="none" w:sz="0" w:space="0" w:color="auto"/>
        <w:left w:val="none" w:sz="0" w:space="0" w:color="auto"/>
        <w:bottom w:val="none" w:sz="0" w:space="0" w:color="auto"/>
        <w:right w:val="none" w:sz="0" w:space="0" w:color="auto"/>
      </w:divBdr>
    </w:div>
    <w:div w:id="255217415">
      <w:bodyDiv w:val="1"/>
      <w:marLeft w:val="0"/>
      <w:marRight w:val="0"/>
      <w:marTop w:val="0"/>
      <w:marBottom w:val="0"/>
      <w:divBdr>
        <w:top w:val="none" w:sz="0" w:space="0" w:color="auto"/>
        <w:left w:val="none" w:sz="0" w:space="0" w:color="auto"/>
        <w:bottom w:val="none" w:sz="0" w:space="0" w:color="auto"/>
        <w:right w:val="none" w:sz="0" w:space="0" w:color="auto"/>
      </w:divBdr>
    </w:div>
    <w:div w:id="505101179">
      <w:bodyDiv w:val="1"/>
      <w:marLeft w:val="0"/>
      <w:marRight w:val="0"/>
      <w:marTop w:val="0"/>
      <w:marBottom w:val="0"/>
      <w:divBdr>
        <w:top w:val="none" w:sz="0" w:space="0" w:color="auto"/>
        <w:left w:val="none" w:sz="0" w:space="0" w:color="auto"/>
        <w:bottom w:val="none" w:sz="0" w:space="0" w:color="auto"/>
        <w:right w:val="none" w:sz="0" w:space="0" w:color="auto"/>
      </w:divBdr>
    </w:div>
    <w:div w:id="710153858">
      <w:bodyDiv w:val="1"/>
      <w:marLeft w:val="0"/>
      <w:marRight w:val="0"/>
      <w:marTop w:val="0"/>
      <w:marBottom w:val="0"/>
      <w:divBdr>
        <w:top w:val="none" w:sz="0" w:space="0" w:color="auto"/>
        <w:left w:val="none" w:sz="0" w:space="0" w:color="auto"/>
        <w:bottom w:val="none" w:sz="0" w:space="0" w:color="auto"/>
        <w:right w:val="none" w:sz="0" w:space="0" w:color="auto"/>
      </w:divBdr>
    </w:div>
    <w:div w:id="990715151">
      <w:bodyDiv w:val="1"/>
      <w:marLeft w:val="0"/>
      <w:marRight w:val="0"/>
      <w:marTop w:val="0"/>
      <w:marBottom w:val="0"/>
      <w:divBdr>
        <w:top w:val="none" w:sz="0" w:space="0" w:color="auto"/>
        <w:left w:val="none" w:sz="0" w:space="0" w:color="auto"/>
        <w:bottom w:val="none" w:sz="0" w:space="0" w:color="auto"/>
        <w:right w:val="none" w:sz="0" w:space="0" w:color="auto"/>
      </w:divBdr>
      <w:divsChild>
        <w:div w:id="1811170150">
          <w:marLeft w:val="0"/>
          <w:marRight w:val="0"/>
          <w:marTop w:val="0"/>
          <w:marBottom w:val="0"/>
          <w:divBdr>
            <w:top w:val="none" w:sz="0" w:space="0" w:color="auto"/>
            <w:left w:val="none" w:sz="0" w:space="0" w:color="auto"/>
            <w:bottom w:val="none" w:sz="0" w:space="0" w:color="auto"/>
            <w:right w:val="none" w:sz="0" w:space="0" w:color="auto"/>
          </w:divBdr>
          <w:divsChild>
            <w:div w:id="1318918195">
              <w:marLeft w:val="0"/>
              <w:marRight w:val="0"/>
              <w:marTop w:val="0"/>
              <w:marBottom w:val="0"/>
              <w:divBdr>
                <w:top w:val="none" w:sz="0" w:space="0" w:color="auto"/>
                <w:left w:val="none" w:sz="0" w:space="0" w:color="auto"/>
                <w:bottom w:val="none" w:sz="0" w:space="0" w:color="auto"/>
                <w:right w:val="none" w:sz="0" w:space="0" w:color="auto"/>
              </w:divBdr>
              <w:divsChild>
                <w:div w:id="156042449">
                  <w:marLeft w:val="-240"/>
                  <w:marRight w:val="-240"/>
                  <w:marTop w:val="0"/>
                  <w:marBottom w:val="0"/>
                  <w:divBdr>
                    <w:top w:val="none" w:sz="0" w:space="0" w:color="auto"/>
                    <w:left w:val="none" w:sz="0" w:space="0" w:color="auto"/>
                    <w:bottom w:val="none" w:sz="0" w:space="0" w:color="auto"/>
                    <w:right w:val="none" w:sz="0" w:space="0" w:color="auto"/>
                  </w:divBdr>
                  <w:divsChild>
                    <w:div w:id="921599065">
                      <w:marLeft w:val="0"/>
                      <w:marRight w:val="0"/>
                      <w:marTop w:val="0"/>
                      <w:marBottom w:val="0"/>
                      <w:divBdr>
                        <w:top w:val="none" w:sz="0" w:space="0" w:color="auto"/>
                        <w:left w:val="none" w:sz="0" w:space="0" w:color="auto"/>
                        <w:bottom w:val="none" w:sz="0" w:space="0" w:color="auto"/>
                        <w:right w:val="none" w:sz="0" w:space="0" w:color="auto"/>
                      </w:divBdr>
                      <w:divsChild>
                        <w:div w:id="443159362">
                          <w:marLeft w:val="0"/>
                          <w:marRight w:val="0"/>
                          <w:marTop w:val="0"/>
                          <w:marBottom w:val="0"/>
                          <w:divBdr>
                            <w:top w:val="none" w:sz="0" w:space="0" w:color="auto"/>
                            <w:left w:val="none" w:sz="0" w:space="0" w:color="auto"/>
                            <w:bottom w:val="none" w:sz="0" w:space="0" w:color="auto"/>
                            <w:right w:val="none" w:sz="0" w:space="0" w:color="auto"/>
                          </w:divBdr>
                        </w:div>
                        <w:div w:id="1847556710">
                          <w:marLeft w:val="0"/>
                          <w:marRight w:val="0"/>
                          <w:marTop w:val="0"/>
                          <w:marBottom w:val="0"/>
                          <w:divBdr>
                            <w:top w:val="none" w:sz="0" w:space="0" w:color="auto"/>
                            <w:left w:val="none" w:sz="0" w:space="0" w:color="auto"/>
                            <w:bottom w:val="none" w:sz="0" w:space="0" w:color="auto"/>
                            <w:right w:val="none" w:sz="0" w:space="0" w:color="auto"/>
                          </w:divBdr>
                          <w:divsChild>
                            <w:div w:id="1870070133">
                              <w:marLeft w:val="165"/>
                              <w:marRight w:val="165"/>
                              <w:marTop w:val="0"/>
                              <w:marBottom w:val="0"/>
                              <w:divBdr>
                                <w:top w:val="none" w:sz="0" w:space="0" w:color="auto"/>
                                <w:left w:val="none" w:sz="0" w:space="0" w:color="auto"/>
                                <w:bottom w:val="none" w:sz="0" w:space="0" w:color="auto"/>
                                <w:right w:val="none" w:sz="0" w:space="0" w:color="auto"/>
                              </w:divBdr>
                              <w:divsChild>
                                <w:div w:id="481889844">
                                  <w:marLeft w:val="0"/>
                                  <w:marRight w:val="0"/>
                                  <w:marTop w:val="0"/>
                                  <w:marBottom w:val="0"/>
                                  <w:divBdr>
                                    <w:top w:val="none" w:sz="0" w:space="0" w:color="auto"/>
                                    <w:left w:val="none" w:sz="0" w:space="0" w:color="auto"/>
                                    <w:bottom w:val="none" w:sz="0" w:space="0" w:color="auto"/>
                                    <w:right w:val="none" w:sz="0" w:space="0" w:color="auto"/>
                                  </w:divBdr>
                                  <w:divsChild>
                                    <w:div w:id="158475301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3352442">
      <w:bodyDiv w:val="1"/>
      <w:marLeft w:val="0"/>
      <w:marRight w:val="0"/>
      <w:marTop w:val="0"/>
      <w:marBottom w:val="0"/>
      <w:divBdr>
        <w:top w:val="none" w:sz="0" w:space="0" w:color="auto"/>
        <w:left w:val="none" w:sz="0" w:space="0" w:color="auto"/>
        <w:bottom w:val="none" w:sz="0" w:space="0" w:color="auto"/>
        <w:right w:val="none" w:sz="0" w:space="0" w:color="auto"/>
      </w:divBdr>
    </w:div>
    <w:div w:id="1537965564">
      <w:bodyDiv w:val="1"/>
      <w:marLeft w:val="0"/>
      <w:marRight w:val="0"/>
      <w:marTop w:val="0"/>
      <w:marBottom w:val="0"/>
      <w:divBdr>
        <w:top w:val="none" w:sz="0" w:space="0" w:color="auto"/>
        <w:left w:val="none" w:sz="0" w:space="0" w:color="auto"/>
        <w:bottom w:val="none" w:sz="0" w:space="0" w:color="auto"/>
        <w:right w:val="none" w:sz="0" w:space="0" w:color="auto"/>
      </w:divBdr>
    </w:div>
    <w:div w:id="1646082795">
      <w:bodyDiv w:val="1"/>
      <w:marLeft w:val="0"/>
      <w:marRight w:val="0"/>
      <w:marTop w:val="0"/>
      <w:marBottom w:val="0"/>
      <w:divBdr>
        <w:top w:val="none" w:sz="0" w:space="0" w:color="auto"/>
        <w:left w:val="none" w:sz="0" w:space="0" w:color="auto"/>
        <w:bottom w:val="none" w:sz="0" w:space="0" w:color="auto"/>
        <w:right w:val="none" w:sz="0" w:space="0" w:color="auto"/>
      </w:divBdr>
    </w:div>
    <w:div w:id="1733772198">
      <w:bodyDiv w:val="1"/>
      <w:marLeft w:val="0"/>
      <w:marRight w:val="0"/>
      <w:marTop w:val="0"/>
      <w:marBottom w:val="0"/>
      <w:divBdr>
        <w:top w:val="none" w:sz="0" w:space="0" w:color="auto"/>
        <w:left w:val="none" w:sz="0" w:space="0" w:color="auto"/>
        <w:bottom w:val="none" w:sz="0" w:space="0" w:color="auto"/>
        <w:right w:val="none" w:sz="0" w:space="0" w:color="auto"/>
      </w:divBdr>
    </w:div>
    <w:div w:id="2016807405">
      <w:bodyDiv w:val="1"/>
      <w:marLeft w:val="0"/>
      <w:marRight w:val="0"/>
      <w:marTop w:val="0"/>
      <w:marBottom w:val="0"/>
      <w:divBdr>
        <w:top w:val="none" w:sz="0" w:space="0" w:color="auto"/>
        <w:left w:val="none" w:sz="0" w:space="0" w:color="auto"/>
        <w:bottom w:val="none" w:sz="0" w:space="0" w:color="auto"/>
        <w:right w:val="none" w:sz="0" w:space="0" w:color="auto"/>
      </w:divBdr>
    </w:div>
    <w:div w:id="209161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hmadova@inbo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8C036-D16A-4C88-891F-3D63A1A27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9338</TotalTime>
  <Pages>7</Pages>
  <Words>3339</Words>
  <Characters>19036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Пользователь</cp:lastModifiedBy>
  <cp:revision>195</cp:revision>
  <dcterms:created xsi:type="dcterms:W3CDTF">2020-05-02T04:33:00Z</dcterms:created>
  <dcterms:modified xsi:type="dcterms:W3CDTF">2025-11-30T18:01:00Z</dcterms:modified>
</cp:coreProperties>
</file>